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Pr="00A120EC" w:rsidRDefault="00370646">
      <w:r w:rsidRPr="00A120EC">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0EC">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Pr="00A120EC" w:rsidRDefault="00370646"/>
    <w:p w14:paraId="449FFF10" w14:textId="77777777" w:rsidR="00370646" w:rsidRPr="00A120EC" w:rsidRDefault="00370646"/>
    <w:p w14:paraId="73B68730" w14:textId="4F8EC6EF" w:rsidR="00370646" w:rsidRPr="00A120EC" w:rsidRDefault="001869CF" w:rsidP="00370646">
      <w:pPr>
        <w:pStyle w:val="Heading1"/>
        <w:spacing w:before="0"/>
        <w:jc w:val="center"/>
      </w:pPr>
      <w:r w:rsidRPr="00A120EC">
        <w:t>Coral ECA</w:t>
      </w:r>
      <w:r w:rsidR="00370646" w:rsidRPr="00A120EC">
        <w:t xml:space="preserve"> Fisheries Stakeholder </w:t>
      </w:r>
    </w:p>
    <w:p w14:paraId="3C6D28B6" w14:textId="06570021" w:rsidR="00370646" w:rsidRPr="00A120EC" w:rsidRDefault="00370646" w:rsidP="00370646">
      <w:pPr>
        <w:pStyle w:val="Heading1"/>
        <w:spacing w:before="0"/>
        <w:jc w:val="center"/>
      </w:pPr>
      <w:r w:rsidRPr="00A120EC">
        <w:t xml:space="preserve">Committee - Meeting </w:t>
      </w:r>
      <w:r w:rsidR="001869CF" w:rsidRPr="00A120EC">
        <w:t>1</w:t>
      </w:r>
      <w:r w:rsidR="00175065">
        <w:t>1</w:t>
      </w:r>
      <w:r w:rsidR="0017203C" w:rsidRPr="00A120EC">
        <w:t xml:space="preserve"> part 1</w:t>
      </w:r>
    </w:p>
    <w:p w14:paraId="42BF93BA" w14:textId="77777777" w:rsidR="00370646" w:rsidRPr="00A120EC" w:rsidRDefault="00370646" w:rsidP="00370646">
      <w:pPr>
        <w:pStyle w:val="Heading3"/>
        <w:spacing w:before="0"/>
        <w:jc w:val="center"/>
      </w:pPr>
      <w:r w:rsidRPr="00A120EC">
        <w:t>Virtual meeting via Zoom</w:t>
      </w:r>
    </w:p>
    <w:p w14:paraId="5EBAA32E" w14:textId="26ABB104" w:rsidR="00BD6A76" w:rsidRPr="00A120EC" w:rsidRDefault="00370646" w:rsidP="00BD6A76">
      <w:pPr>
        <w:pStyle w:val="Heading3"/>
        <w:spacing w:before="0"/>
        <w:jc w:val="center"/>
      </w:pPr>
      <w:r w:rsidRPr="00A120EC">
        <w:t xml:space="preserve">6-8 pm, </w:t>
      </w:r>
      <w:r w:rsidR="00CD5510" w:rsidRPr="00A120EC">
        <w:t xml:space="preserve">Tuesday </w:t>
      </w:r>
      <w:r w:rsidR="007B48CF">
        <w:t xml:space="preserve">April </w:t>
      </w:r>
      <w:r w:rsidR="00E81313">
        <w:t>1</w:t>
      </w:r>
      <w:r w:rsidR="007B48CF">
        <w:t>2</w:t>
      </w:r>
      <w:r w:rsidR="00E81313" w:rsidRPr="00E81313">
        <w:rPr>
          <w:vertAlign w:val="superscript"/>
        </w:rPr>
        <w:t>th</w:t>
      </w:r>
      <w:r w:rsidR="00E81313">
        <w:t xml:space="preserve"> </w:t>
      </w:r>
      <w:r w:rsidR="00F61171" w:rsidRPr="00A120EC">
        <w:t>2022</w:t>
      </w:r>
    </w:p>
    <w:p w14:paraId="4A931698" w14:textId="3913140C" w:rsidR="00370646" w:rsidRPr="00A120EC" w:rsidRDefault="00370646" w:rsidP="00370646">
      <w:pPr>
        <w:pStyle w:val="Heading3"/>
        <w:spacing w:before="0"/>
        <w:jc w:val="center"/>
      </w:pPr>
    </w:p>
    <w:p w14:paraId="4F9554A3" w14:textId="1117F53F" w:rsidR="00370646" w:rsidRPr="00A120EC" w:rsidRDefault="00370646" w:rsidP="00370646">
      <w:pPr>
        <w:jc w:val="center"/>
        <w:rPr>
          <w:b/>
          <w:bCs/>
          <w:sz w:val="24"/>
          <w:szCs w:val="24"/>
        </w:rPr>
      </w:pPr>
      <w:r w:rsidRPr="00A120EC">
        <w:rPr>
          <w:b/>
          <w:bCs/>
          <w:sz w:val="24"/>
          <w:szCs w:val="24"/>
        </w:rPr>
        <w:t>Summary</w:t>
      </w:r>
      <w:r w:rsidR="00BD6A76" w:rsidRPr="00A120EC">
        <w:rPr>
          <w:b/>
          <w:bCs/>
          <w:sz w:val="24"/>
          <w:szCs w:val="24"/>
        </w:rPr>
        <w:t xml:space="preserve"> – </w:t>
      </w:r>
      <w:r w:rsidR="00B93F8C">
        <w:rPr>
          <w:b/>
          <w:bCs/>
          <w:sz w:val="24"/>
          <w:szCs w:val="24"/>
        </w:rPr>
        <w:t>April 12</w:t>
      </w:r>
      <w:r w:rsidR="00B93F8C" w:rsidRPr="00B93F8C">
        <w:rPr>
          <w:b/>
          <w:bCs/>
          <w:sz w:val="24"/>
          <w:szCs w:val="24"/>
          <w:vertAlign w:val="superscript"/>
        </w:rPr>
        <w:t>th</w:t>
      </w:r>
    </w:p>
    <w:p w14:paraId="75DD6779" w14:textId="5621D569" w:rsidR="00370646" w:rsidRPr="00A120EC" w:rsidRDefault="00370646">
      <w:pPr>
        <w:rPr>
          <w:u w:val="single"/>
        </w:rPr>
      </w:pPr>
      <w:r w:rsidRPr="00A120EC">
        <w:rPr>
          <w:u w:val="single"/>
        </w:rPr>
        <w:t>Overview</w:t>
      </w:r>
    </w:p>
    <w:p w14:paraId="3CF535C7" w14:textId="78282CBA" w:rsidR="00370646" w:rsidRPr="00A120EC" w:rsidRDefault="00370646" w:rsidP="00370646">
      <w:r w:rsidRPr="00A120EC">
        <w:t xml:space="preserve">On </w:t>
      </w:r>
      <w:r w:rsidR="006F45FB" w:rsidRPr="00A120EC">
        <w:t>Tuesday</w:t>
      </w:r>
      <w:r w:rsidRPr="00A120EC">
        <w:t xml:space="preserve">, </w:t>
      </w:r>
      <w:r w:rsidR="009D34D0">
        <w:t>April 22</w:t>
      </w:r>
      <w:r w:rsidR="009D34D0" w:rsidRPr="009D34D0">
        <w:rPr>
          <w:vertAlign w:val="superscript"/>
        </w:rPr>
        <w:t>nd</w:t>
      </w:r>
      <w:r w:rsidR="009D34D0">
        <w:t xml:space="preserve"> </w:t>
      </w:r>
      <w:r w:rsidRPr="00A120EC">
        <w:t xml:space="preserve">the </w:t>
      </w:r>
      <w:r w:rsidR="006F45FB" w:rsidRPr="00A120EC">
        <w:t xml:space="preserve">first part of two of the </w:t>
      </w:r>
      <w:r w:rsidR="009D34D0">
        <w:t xml:space="preserve">twelfth </w:t>
      </w:r>
      <w:r w:rsidR="005D0C49" w:rsidRPr="00A120EC">
        <w:t>Fishery Stakeholder</w:t>
      </w:r>
      <w:r w:rsidRPr="00A120EC">
        <w:t xml:space="preserve"> Committee meeting</w:t>
      </w:r>
      <w:r w:rsidR="009A52B4" w:rsidRPr="00A120EC">
        <w:t>s</w:t>
      </w:r>
      <w:r w:rsidRPr="00A120EC">
        <w:t xml:space="preserve"> was held virtually via Zoom. </w:t>
      </w:r>
      <w:r w:rsidR="00EA26A5" w:rsidRPr="00A120EC">
        <w:t>Project principal investigator Kai Lorenzen</w:t>
      </w:r>
      <w:r w:rsidR="009D34D0">
        <w:t xml:space="preserve">, </w:t>
      </w:r>
      <w:r w:rsidR="00887063" w:rsidRPr="00A120EC">
        <w:t xml:space="preserve">facilitator </w:t>
      </w:r>
      <w:r w:rsidR="009D34D0">
        <w:t xml:space="preserve">Joy Hazell, and cofacilitator </w:t>
      </w:r>
      <w:r w:rsidR="0017203C" w:rsidRPr="00A120EC">
        <w:t xml:space="preserve">Susana Hervas </w:t>
      </w:r>
      <w:r w:rsidRPr="00A120EC">
        <w:t xml:space="preserve">attended the meeting.  </w:t>
      </w:r>
    </w:p>
    <w:p w14:paraId="261CE916" w14:textId="4F4679D8" w:rsidR="00370646" w:rsidRPr="00A120EC" w:rsidRDefault="00686486" w:rsidP="00370646">
      <w:r>
        <w:t xml:space="preserve">Ten </w:t>
      </w:r>
      <w:r w:rsidR="00310625" w:rsidRPr="00A120EC">
        <w:t xml:space="preserve">committee members, </w:t>
      </w:r>
      <w:r>
        <w:t xml:space="preserve">four </w:t>
      </w:r>
      <w:r w:rsidR="00A65CDE" w:rsidRPr="00A120EC">
        <w:t>member</w:t>
      </w:r>
      <w:r w:rsidR="00285B8B" w:rsidRPr="00A120EC">
        <w:t>s</w:t>
      </w:r>
      <w:r w:rsidR="00A65CDE" w:rsidRPr="00A120EC">
        <w:t xml:space="preserve"> of the public,</w:t>
      </w:r>
      <w:r w:rsidR="00FD338E" w:rsidRPr="00A120EC">
        <w:t xml:space="preserve"> </w:t>
      </w:r>
      <w:r>
        <w:t xml:space="preserve">two </w:t>
      </w:r>
      <w:r w:rsidR="00370646" w:rsidRPr="00A120EC">
        <w:t xml:space="preserve">Florida Fish and Wildlife Conservation Commission staff, </w:t>
      </w:r>
      <w:r w:rsidR="00285B8B" w:rsidRPr="00A120EC">
        <w:t xml:space="preserve">and </w:t>
      </w:r>
      <w:r>
        <w:t xml:space="preserve">three </w:t>
      </w:r>
      <w:r w:rsidR="00370646" w:rsidRPr="00A120EC">
        <w:t>Florida Department of Environmental Protection employee</w:t>
      </w:r>
      <w:r w:rsidR="0055331D" w:rsidRPr="00A120EC">
        <w:t>s</w:t>
      </w:r>
      <w:r w:rsidR="003D0FC0" w:rsidRPr="00A120EC">
        <w:t xml:space="preserve"> attended the meeting</w:t>
      </w:r>
      <w:r w:rsidR="00285B8B" w:rsidRPr="00A120EC">
        <w:t>.</w:t>
      </w:r>
    </w:p>
    <w:p w14:paraId="3E26CA02" w14:textId="77777777" w:rsidR="00370646" w:rsidRPr="00A120EC" w:rsidRDefault="00370646" w:rsidP="00370646">
      <w:r w:rsidRPr="00A120EC">
        <w:t>The meeting objectives were to:</w:t>
      </w:r>
    </w:p>
    <w:p w14:paraId="7127453A" w14:textId="3EFC7854" w:rsidR="005E2597" w:rsidRPr="00A120EC" w:rsidRDefault="006F45FB" w:rsidP="00F74C67">
      <w:pPr>
        <w:pStyle w:val="ListParagraph"/>
        <w:numPr>
          <w:ilvl w:val="0"/>
          <w:numId w:val="1"/>
        </w:numPr>
      </w:pPr>
      <w:r w:rsidRPr="00A120EC">
        <w:t xml:space="preserve">Review </w:t>
      </w:r>
      <w:r w:rsidR="00FD338E" w:rsidRPr="00A120EC">
        <w:t xml:space="preserve">emerging recommendations </w:t>
      </w:r>
    </w:p>
    <w:p w14:paraId="39D30A4B" w14:textId="77777777" w:rsidR="006F45FB" w:rsidRPr="00A120EC" w:rsidRDefault="006F45FB" w:rsidP="00F74C67">
      <w:pPr>
        <w:pStyle w:val="ListParagraph"/>
        <w:numPr>
          <w:ilvl w:val="0"/>
          <w:numId w:val="1"/>
        </w:numPr>
      </w:pPr>
      <w:r w:rsidRPr="00A120EC">
        <w:t>Co-develop survey for constituency</w:t>
      </w:r>
    </w:p>
    <w:p w14:paraId="3D7761C2" w14:textId="77777777" w:rsidR="00686486" w:rsidRDefault="00686486">
      <w:pPr>
        <w:rPr>
          <w:u w:val="single"/>
        </w:rPr>
      </w:pPr>
    </w:p>
    <w:p w14:paraId="36B0F008" w14:textId="5DBD2D15" w:rsidR="00370646" w:rsidRPr="00A120EC" w:rsidRDefault="00022674">
      <w:pPr>
        <w:rPr>
          <w:u w:val="single"/>
        </w:rPr>
      </w:pPr>
      <w:r w:rsidRPr="00A120EC">
        <w:rPr>
          <w:u w:val="single"/>
        </w:rPr>
        <w:t xml:space="preserve">Welcome </w:t>
      </w:r>
    </w:p>
    <w:p w14:paraId="30D7392B" w14:textId="1C5860CE" w:rsidR="0083797D" w:rsidRPr="00A120EC" w:rsidRDefault="00F65DF5">
      <w:r w:rsidRPr="00A120EC">
        <w:t>T</w:t>
      </w:r>
      <w:r w:rsidR="00281EB7" w:rsidRPr="00A120EC">
        <w:t xml:space="preserve">he start of the meeting was a quick presentation with </w:t>
      </w:r>
      <w:r w:rsidR="00022674" w:rsidRPr="00A120EC">
        <w:t>an explanation and clarification of the meeting agenda and objectives, reminder of group norms</w:t>
      </w:r>
      <w:r w:rsidR="00281EB7" w:rsidRPr="00A120EC">
        <w:t xml:space="preserve"> </w:t>
      </w:r>
      <w:r w:rsidR="005E2597" w:rsidRPr="00A120EC">
        <w:t xml:space="preserve">– highlighting </w:t>
      </w:r>
      <w:proofErr w:type="gramStart"/>
      <w:r w:rsidR="005E2597" w:rsidRPr="00A120EC">
        <w:rPr>
          <w:i/>
          <w:iCs/>
        </w:rPr>
        <w:t>listen</w:t>
      </w:r>
      <w:proofErr w:type="gramEnd"/>
      <w:r w:rsidR="005E2597" w:rsidRPr="00A120EC">
        <w:rPr>
          <w:i/>
          <w:iCs/>
        </w:rPr>
        <w:t xml:space="preserve"> carefully, consider each idea, </w:t>
      </w:r>
      <w:r w:rsidR="005E2597" w:rsidRPr="00A120EC">
        <w:t xml:space="preserve">and </w:t>
      </w:r>
      <w:r w:rsidR="005E2597" w:rsidRPr="00A120EC">
        <w:rPr>
          <w:i/>
          <w:iCs/>
        </w:rPr>
        <w:t xml:space="preserve">tough on the issues, not on the people </w:t>
      </w:r>
      <w:r w:rsidR="005E2597" w:rsidRPr="00A120EC">
        <w:t>- a</w:t>
      </w:r>
      <w:r w:rsidR="00281EB7" w:rsidRPr="00A120EC">
        <w:t xml:space="preserve">nd </w:t>
      </w:r>
      <w:r w:rsidR="00022674" w:rsidRPr="00A120EC">
        <w:t xml:space="preserve">sunshine law (Slides </w:t>
      </w:r>
      <w:r w:rsidR="00F20ACA" w:rsidRPr="00A120EC">
        <w:t xml:space="preserve">in </w:t>
      </w:r>
      <w:r w:rsidR="00022674" w:rsidRPr="00A120EC">
        <w:t xml:space="preserve">Appendix </w:t>
      </w:r>
      <w:r w:rsidR="00CD02A2">
        <w:t>A</w:t>
      </w:r>
      <w:r w:rsidR="00022674" w:rsidRPr="00A120EC">
        <w:t>)</w:t>
      </w:r>
      <w:r w:rsidR="008A178E">
        <w:t>.</w:t>
      </w:r>
    </w:p>
    <w:p w14:paraId="5F02D160" w14:textId="77777777" w:rsidR="00FA5852" w:rsidRPr="00A120EC" w:rsidRDefault="00FA5852"/>
    <w:p w14:paraId="01AD3597" w14:textId="22EB3C54" w:rsidR="00EA05FD" w:rsidRPr="00A120EC" w:rsidRDefault="00486A86" w:rsidP="00955C85">
      <w:pPr>
        <w:rPr>
          <w:rFonts w:cstheme="minorHAnsi"/>
          <w:u w:val="single"/>
        </w:rPr>
      </w:pPr>
      <w:r w:rsidRPr="00A120EC">
        <w:rPr>
          <w:rFonts w:cstheme="minorHAnsi"/>
          <w:u w:val="single"/>
        </w:rPr>
        <w:t xml:space="preserve">Group Activity </w:t>
      </w:r>
    </w:p>
    <w:p w14:paraId="60DE383B" w14:textId="12A84F8E" w:rsidR="00E15EDA" w:rsidRPr="00A120EC" w:rsidRDefault="00701C44" w:rsidP="00955C85">
      <w:pPr>
        <w:rPr>
          <w:rFonts w:cstheme="minorHAnsi"/>
        </w:rPr>
      </w:pPr>
      <w:r w:rsidRPr="00A120EC">
        <w:rPr>
          <w:rFonts w:cstheme="minorHAnsi"/>
        </w:rPr>
        <w:t xml:space="preserve">The activity this session was </w:t>
      </w:r>
      <w:r w:rsidR="00486A86" w:rsidRPr="00A120EC">
        <w:rPr>
          <w:rFonts w:cstheme="minorHAnsi"/>
        </w:rPr>
        <w:t xml:space="preserve">a continuation of where they left off last meeting with regards to discussing the emerging recommendations. Instead of going through every statement separately, </w:t>
      </w:r>
      <w:r w:rsidR="00636A44" w:rsidRPr="00A120EC">
        <w:rPr>
          <w:rFonts w:cstheme="minorHAnsi"/>
        </w:rPr>
        <w:t xml:space="preserve">several recommendation ideas pertaining to the same topic were presented for their discussion. In this case, the topics were </w:t>
      </w:r>
      <w:r w:rsidR="00567EFA" w:rsidRPr="00A120EC">
        <w:rPr>
          <w:rFonts w:cstheme="minorHAnsi"/>
        </w:rPr>
        <w:t xml:space="preserve">1) </w:t>
      </w:r>
      <w:r w:rsidR="008A178E">
        <w:rPr>
          <w:rFonts w:cstheme="minorHAnsi"/>
        </w:rPr>
        <w:t>septic-sewer conversion</w:t>
      </w:r>
      <w:r w:rsidR="00567EFA" w:rsidRPr="00A120EC">
        <w:rPr>
          <w:rFonts w:cstheme="minorHAnsi"/>
        </w:rPr>
        <w:t xml:space="preserve">, 2) </w:t>
      </w:r>
      <w:r w:rsidR="008A178E">
        <w:rPr>
          <w:rFonts w:cstheme="minorHAnsi"/>
        </w:rPr>
        <w:t>water treatments</w:t>
      </w:r>
      <w:r w:rsidR="00567EFA" w:rsidRPr="00A120EC">
        <w:rPr>
          <w:rFonts w:cstheme="minorHAnsi"/>
        </w:rPr>
        <w:t xml:space="preserve">, 3) </w:t>
      </w:r>
      <w:r w:rsidR="008A178E">
        <w:rPr>
          <w:rFonts w:cstheme="minorHAnsi"/>
        </w:rPr>
        <w:t>enforcement</w:t>
      </w:r>
      <w:r w:rsidR="00970AA8">
        <w:rPr>
          <w:rFonts w:cstheme="minorHAnsi"/>
        </w:rPr>
        <w:t>. Since the discussions were done early, the three topics for Thursday were covered during this meeting. The topics were 4) fertilizer, 5) bans, 6) herbicides</w:t>
      </w:r>
      <w:r w:rsidR="00016D0B" w:rsidRPr="00A120EC">
        <w:rPr>
          <w:rFonts w:cstheme="minorHAnsi"/>
        </w:rPr>
        <w:t xml:space="preserve">. </w:t>
      </w:r>
      <w:r w:rsidR="00130B51">
        <w:rPr>
          <w:rFonts w:cstheme="minorHAnsi"/>
        </w:rPr>
        <w:t xml:space="preserve">Each topic was presented with draft recommendations they had already come to an agreement on during the latest </w:t>
      </w:r>
      <w:r w:rsidR="00B22876">
        <w:rPr>
          <w:rFonts w:cstheme="minorHAnsi"/>
        </w:rPr>
        <w:t xml:space="preserve">committee meetings (as seen on slides in Appendix A). </w:t>
      </w:r>
      <w:r w:rsidR="000B3409" w:rsidRPr="00A120EC">
        <w:rPr>
          <w:rFonts w:cstheme="minorHAnsi"/>
        </w:rPr>
        <w:t xml:space="preserve">Committee members were reminded to have a balanced discussion to advance the thinking and consider: can ideas </w:t>
      </w:r>
      <w:r w:rsidR="000B3409" w:rsidRPr="00A120EC">
        <w:rPr>
          <w:rFonts w:cstheme="minorHAnsi"/>
        </w:rPr>
        <w:lastRenderedPageBreak/>
        <w:t xml:space="preserve">be combined? Can it be more specific? Does the wording need to change? </w:t>
      </w:r>
      <w:r w:rsidR="00016D0B" w:rsidRPr="00A120EC">
        <w:rPr>
          <w:rFonts w:cstheme="minorHAnsi"/>
        </w:rPr>
        <w:t xml:space="preserve">The group discussed in detail. </w:t>
      </w:r>
      <w:r w:rsidR="00B9319F">
        <w:rPr>
          <w:rFonts w:cstheme="minorHAnsi"/>
        </w:rPr>
        <w:t xml:space="preserve">Appendix </w:t>
      </w:r>
      <w:r w:rsidR="00CD02A2">
        <w:rPr>
          <w:rFonts w:cstheme="minorHAnsi"/>
        </w:rPr>
        <w:t>B</w:t>
      </w:r>
      <w:r w:rsidR="00B9319F">
        <w:rPr>
          <w:rFonts w:cstheme="minorHAnsi"/>
        </w:rPr>
        <w:t xml:space="preserve"> shows the zoom chat</w:t>
      </w:r>
      <w:r w:rsidR="00B9319F" w:rsidRPr="00A120EC">
        <w:rPr>
          <w:rFonts w:cstheme="minorHAnsi"/>
        </w:rPr>
        <w:t xml:space="preserve"> </w:t>
      </w:r>
      <w:r w:rsidR="00B9319F">
        <w:rPr>
          <w:rFonts w:cstheme="minorHAnsi"/>
        </w:rPr>
        <w:t>and b</w:t>
      </w:r>
      <w:r w:rsidR="00016D0B" w:rsidRPr="00A120EC">
        <w:rPr>
          <w:rFonts w:cstheme="minorHAnsi"/>
        </w:rPr>
        <w:t>elow are the notes taken during the facilitated session:</w:t>
      </w:r>
    </w:p>
    <w:p w14:paraId="30AE4E6F" w14:textId="54E2A74E" w:rsidR="00730598" w:rsidRDefault="00730598" w:rsidP="00730598">
      <w:pPr>
        <w:ind w:left="720" w:hanging="360"/>
        <w:rPr>
          <w:rFonts w:cstheme="minorHAnsi"/>
        </w:rPr>
      </w:pPr>
    </w:p>
    <w:p w14:paraId="79BD0113" w14:textId="208FD2CA" w:rsidR="008A178E" w:rsidRPr="00B22876" w:rsidRDefault="008A178E" w:rsidP="008A178E">
      <w:pPr>
        <w:rPr>
          <w:b/>
          <w:bCs/>
          <w:u w:val="single"/>
        </w:rPr>
      </w:pPr>
      <w:r w:rsidRPr="00B22876">
        <w:rPr>
          <w:b/>
          <w:bCs/>
          <w:u w:val="single"/>
        </w:rPr>
        <w:t>Septic-sewer</w:t>
      </w:r>
    </w:p>
    <w:p w14:paraId="4886F879" w14:textId="77777777" w:rsidR="00B22876" w:rsidRPr="00B22876" w:rsidRDefault="00B22876" w:rsidP="00B22876">
      <w:pPr>
        <w:rPr>
          <w:i/>
          <w:iCs/>
        </w:rPr>
      </w:pPr>
      <w:r w:rsidRPr="00B22876">
        <w:rPr>
          <w:i/>
          <w:iCs/>
        </w:rPr>
        <w:t xml:space="preserve">Increase </w:t>
      </w:r>
      <w:r w:rsidRPr="00B22876">
        <w:rPr>
          <w:b/>
          <w:bCs/>
          <w:i/>
          <w:iCs/>
        </w:rPr>
        <w:t>fines</w:t>
      </w:r>
      <w:r w:rsidRPr="00B22876">
        <w:rPr>
          <w:i/>
          <w:iCs/>
        </w:rPr>
        <w:t xml:space="preserve"> on municipalities that aren't updating their wastewater systems</w:t>
      </w:r>
    </w:p>
    <w:p w14:paraId="7CF70A34" w14:textId="77777777" w:rsidR="00B22876" w:rsidRPr="00B22876" w:rsidRDefault="00B22876" w:rsidP="00B22876">
      <w:pPr>
        <w:rPr>
          <w:i/>
          <w:iCs/>
        </w:rPr>
      </w:pPr>
      <w:r w:rsidRPr="00B22876">
        <w:rPr>
          <w:i/>
          <w:iCs/>
        </w:rPr>
        <w:t xml:space="preserve">Creative </w:t>
      </w:r>
      <w:r w:rsidRPr="00B22876">
        <w:rPr>
          <w:b/>
          <w:bCs/>
          <w:i/>
          <w:iCs/>
        </w:rPr>
        <w:t>financing</w:t>
      </w:r>
      <w:r w:rsidRPr="00B22876">
        <w:rPr>
          <w:i/>
          <w:iCs/>
        </w:rPr>
        <w:t xml:space="preserve"> spread over 10 years for taxes for septic sewer conversion</w:t>
      </w:r>
    </w:p>
    <w:p w14:paraId="2C4F5B56" w14:textId="77777777" w:rsidR="00B22876" w:rsidRPr="00B22876" w:rsidRDefault="00B22876" w:rsidP="00B22876">
      <w:pPr>
        <w:rPr>
          <w:i/>
          <w:iCs/>
        </w:rPr>
      </w:pPr>
      <w:r w:rsidRPr="00B22876">
        <w:rPr>
          <w:i/>
          <w:iCs/>
        </w:rPr>
        <w:t xml:space="preserve">Make septic to sewer conversion a </w:t>
      </w:r>
      <w:r w:rsidRPr="00B22876">
        <w:rPr>
          <w:b/>
          <w:bCs/>
          <w:i/>
          <w:iCs/>
        </w:rPr>
        <w:t xml:space="preserve">federal </w:t>
      </w:r>
      <w:r w:rsidRPr="00B22876">
        <w:rPr>
          <w:i/>
          <w:iCs/>
        </w:rPr>
        <w:t>regulation</w:t>
      </w:r>
    </w:p>
    <w:p w14:paraId="4896494D" w14:textId="77777777" w:rsidR="00B22876" w:rsidRPr="00ED7067" w:rsidRDefault="00B22876" w:rsidP="008A178E">
      <w:pPr>
        <w:rPr>
          <w:b/>
          <w:bCs/>
          <w:i/>
          <w:iCs/>
        </w:rPr>
      </w:pPr>
    </w:p>
    <w:p w14:paraId="62DF1C8D" w14:textId="1784DE91" w:rsidR="008A178E" w:rsidRPr="00ED7067" w:rsidRDefault="00ED7067" w:rsidP="008A178E">
      <w:pPr>
        <w:rPr>
          <w:i/>
          <w:iCs/>
        </w:rPr>
      </w:pPr>
      <w:r w:rsidRPr="00ED7067">
        <w:rPr>
          <w:i/>
          <w:iCs/>
        </w:rPr>
        <w:t>Ref: Increase fines on municipalities that aren't updating their wastewater systems</w:t>
      </w:r>
    </w:p>
    <w:p w14:paraId="245747BC" w14:textId="53F7827C" w:rsidR="008A178E" w:rsidRDefault="008A178E" w:rsidP="008A178E">
      <w:pPr>
        <w:pStyle w:val="ListParagraph"/>
        <w:numPr>
          <w:ilvl w:val="0"/>
          <w:numId w:val="8"/>
        </w:numPr>
      </w:pPr>
      <w:r w:rsidRPr="00ED7067">
        <w:t>De</w:t>
      </w:r>
      <w:r>
        <w:t xml:space="preserve"> Santis already </w:t>
      </w:r>
      <w:r w:rsidR="00ED7067">
        <w:t>initiated</w:t>
      </w:r>
      <w:r>
        <w:t xml:space="preserve"> something to do with increase fines with municipalities. Could be wrong but I went to an event where he discussed that. To hold municipalities more responsible</w:t>
      </w:r>
    </w:p>
    <w:p w14:paraId="4367AA19" w14:textId="77777777" w:rsidR="008A178E" w:rsidRDefault="008A178E" w:rsidP="008A178E">
      <w:pPr>
        <w:pStyle w:val="ListParagraph"/>
        <w:numPr>
          <w:ilvl w:val="0"/>
          <w:numId w:val="8"/>
        </w:numPr>
      </w:pPr>
      <w:r>
        <w:t>I read that. Not sure if legislature action that took place, but he talked about that</w:t>
      </w:r>
    </w:p>
    <w:p w14:paraId="7AF560C3" w14:textId="77777777" w:rsidR="008A178E" w:rsidRDefault="008A178E" w:rsidP="008A178E">
      <w:pPr>
        <w:pStyle w:val="ListParagraph"/>
        <w:numPr>
          <w:ilvl w:val="0"/>
          <w:numId w:val="8"/>
        </w:numPr>
      </w:pPr>
      <w:r>
        <w:t>It was recently I just read it in a newspaper. It was proposed years ago.</w:t>
      </w:r>
    </w:p>
    <w:p w14:paraId="328E1752" w14:textId="77777777" w:rsidR="008A178E" w:rsidRDefault="008A178E" w:rsidP="008A178E">
      <w:pPr>
        <w:pStyle w:val="ListParagraph"/>
        <w:numPr>
          <w:ilvl w:val="0"/>
          <w:numId w:val="8"/>
        </w:numPr>
      </w:pPr>
      <w:r>
        <w:t xml:space="preserve">Did it pass through recent legislative session? </w:t>
      </w:r>
    </w:p>
    <w:p w14:paraId="10216FA5" w14:textId="77777777" w:rsidR="008A178E" w:rsidRDefault="008A178E" w:rsidP="008A178E">
      <w:pPr>
        <w:pStyle w:val="ListParagraph"/>
        <w:numPr>
          <w:ilvl w:val="0"/>
          <w:numId w:val="8"/>
        </w:numPr>
      </w:pPr>
      <w:r>
        <w:t>Like an executive order type thing</w:t>
      </w:r>
    </w:p>
    <w:p w14:paraId="6DC4D206" w14:textId="77777777" w:rsidR="008A178E" w:rsidRDefault="008A178E" w:rsidP="008A178E">
      <w:pPr>
        <w:pStyle w:val="ListParagraph"/>
        <w:numPr>
          <w:ilvl w:val="0"/>
          <w:numId w:val="8"/>
        </w:numPr>
      </w:pPr>
      <w:r>
        <w:t>There should be funding, so until the budget is approved, they don’t know if it will work or not.</w:t>
      </w:r>
    </w:p>
    <w:p w14:paraId="32BA1C27" w14:textId="77777777" w:rsidR="008A178E" w:rsidRDefault="008A178E" w:rsidP="008A178E">
      <w:pPr>
        <w:pStyle w:val="ListParagraph"/>
        <w:numPr>
          <w:ilvl w:val="0"/>
          <w:numId w:val="8"/>
        </w:numPr>
      </w:pPr>
      <w:r>
        <w:t>Does DEP know?</w:t>
      </w:r>
    </w:p>
    <w:p w14:paraId="28D6D445" w14:textId="77777777" w:rsidR="008A178E" w:rsidRDefault="008A178E" w:rsidP="008A178E">
      <w:pPr>
        <w:pStyle w:val="ListParagraph"/>
        <w:numPr>
          <w:ilvl w:val="0"/>
          <w:numId w:val="8"/>
        </w:numPr>
      </w:pPr>
      <w:r>
        <w:t>Don’t have the latest info on that</w:t>
      </w:r>
    </w:p>
    <w:p w14:paraId="549A1536" w14:textId="77777777" w:rsidR="008A178E" w:rsidRPr="00B93F8C" w:rsidRDefault="008A178E" w:rsidP="008A178E">
      <w:pPr>
        <w:pStyle w:val="ListParagraph"/>
        <w:numPr>
          <w:ilvl w:val="0"/>
          <w:numId w:val="8"/>
        </w:numPr>
      </w:pPr>
      <w:r>
        <w:t xml:space="preserve">We don’t know what the status is. Increased fines means that there are already fines and that </w:t>
      </w:r>
      <w:r w:rsidRPr="00B93F8C">
        <w:t>we want to increase them. I would be hesitant to recommend something about which we don’t know the details about</w:t>
      </w:r>
    </w:p>
    <w:p w14:paraId="362C90A9" w14:textId="0F5E795C" w:rsidR="008A178E" w:rsidRDefault="008A178E" w:rsidP="008A178E">
      <w:pPr>
        <w:pStyle w:val="ListParagraph"/>
        <w:numPr>
          <w:ilvl w:val="0"/>
          <w:numId w:val="8"/>
        </w:numPr>
      </w:pPr>
      <w:r w:rsidRPr="00B93F8C">
        <w:t xml:space="preserve">There is acknowledgement with the group – let’s table it until Thursday so we are all on the same page. </w:t>
      </w:r>
    </w:p>
    <w:p w14:paraId="760361F6" w14:textId="0C69BA97" w:rsidR="008A178E" w:rsidRPr="00B93F8C" w:rsidRDefault="00B93F8C" w:rsidP="00B93F8C">
      <w:pPr>
        <w:pStyle w:val="ListParagraph"/>
        <w:numPr>
          <w:ilvl w:val="0"/>
          <w:numId w:val="8"/>
        </w:numPr>
      </w:pPr>
      <w:r>
        <w:t xml:space="preserve">Bill </w:t>
      </w:r>
      <w:r w:rsidR="008A178E" w:rsidRPr="00B93F8C">
        <w:t>has been shared in the chat – The group could support the Bill as a recommendation</w:t>
      </w:r>
      <w:bookmarkStart w:id="0" w:name="_Hlk100736668"/>
      <w:r w:rsidR="00ED7067" w:rsidRPr="00B93F8C">
        <w:t xml:space="preserve"> (</w:t>
      </w:r>
      <w:hyperlink r:id="rId13" w:history="1">
        <w:r w:rsidR="008A178E" w:rsidRPr="001631DE">
          <w:rPr>
            <w:rStyle w:val="Hyperlink"/>
          </w:rPr>
          <w:t>https://www.flsenate.gov/Session/Bill/2019/00214</w:t>
        </w:r>
      </w:hyperlink>
      <w:r w:rsidR="00ED7067">
        <w:rPr>
          <w:rStyle w:val="Hyperlink"/>
        </w:rPr>
        <w:t>)</w:t>
      </w:r>
    </w:p>
    <w:bookmarkEnd w:id="0"/>
    <w:p w14:paraId="7AD215D9" w14:textId="77777777" w:rsidR="008A178E" w:rsidRDefault="008A178E" w:rsidP="008A178E"/>
    <w:p w14:paraId="3C30FEB3" w14:textId="77777777" w:rsidR="00B22876" w:rsidRPr="00B22876" w:rsidRDefault="00130B51" w:rsidP="00B22876">
      <w:pPr>
        <w:rPr>
          <w:i/>
          <w:iCs/>
        </w:rPr>
      </w:pPr>
      <w:r w:rsidRPr="00130B51">
        <w:rPr>
          <w:i/>
          <w:iCs/>
        </w:rPr>
        <w:t>Ref: Creative financing spread over 10 years for taxes for septic sewer conversion</w:t>
      </w:r>
      <w:r w:rsidR="00B22876">
        <w:rPr>
          <w:i/>
          <w:iCs/>
        </w:rPr>
        <w:t xml:space="preserve"> </w:t>
      </w:r>
      <w:r w:rsidR="00B22876">
        <w:t xml:space="preserve">and </w:t>
      </w:r>
      <w:r w:rsidR="00B22876" w:rsidRPr="00B22876">
        <w:rPr>
          <w:i/>
          <w:iCs/>
        </w:rPr>
        <w:t xml:space="preserve">Make septic to sewer conversion a </w:t>
      </w:r>
      <w:r w:rsidR="00B22876" w:rsidRPr="00B22876">
        <w:rPr>
          <w:b/>
          <w:bCs/>
          <w:i/>
          <w:iCs/>
        </w:rPr>
        <w:t xml:space="preserve">federal </w:t>
      </w:r>
      <w:r w:rsidR="00B22876" w:rsidRPr="00B22876">
        <w:rPr>
          <w:i/>
          <w:iCs/>
        </w:rPr>
        <w:t>regulation</w:t>
      </w:r>
    </w:p>
    <w:p w14:paraId="6ADF7C62" w14:textId="3EA7E694" w:rsidR="00130B51" w:rsidRPr="00130B51" w:rsidRDefault="00130B51" w:rsidP="00130B51">
      <w:pPr>
        <w:rPr>
          <w:i/>
          <w:iCs/>
        </w:rPr>
      </w:pPr>
    </w:p>
    <w:p w14:paraId="4F9AF38C" w14:textId="1E4BCDB6" w:rsidR="008A178E" w:rsidRPr="00ED1990" w:rsidRDefault="008A178E" w:rsidP="008A178E">
      <w:pPr>
        <w:pStyle w:val="ListParagraph"/>
        <w:numPr>
          <w:ilvl w:val="0"/>
          <w:numId w:val="9"/>
        </w:numPr>
      </w:pPr>
      <w:r>
        <w:t xml:space="preserve">How does this one relate to </w:t>
      </w:r>
      <w:r w:rsidRPr="00ED1990">
        <w:rPr>
          <w:i/>
          <w:iCs/>
        </w:rPr>
        <w:t>Find government financial assistance and/or creative marketing (</w:t>
      </w:r>
      <w:r w:rsidR="00F27DB4" w:rsidRPr="00ED1990">
        <w:rPr>
          <w:i/>
          <w:iCs/>
        </w:rPr>
        <w:t>e.g.,</w:t>
      </w:r>
      <w:r w:rsidRPr="00ED1990">
        <w:rPr>
          <w:i/>
          <w:iCs/>
        </w:rPr>
        <w:t xml:space="preserve"> lottery) where local municipalities/counties could match the funding for septic to sewer conversion</w:t>
      </w:r>
      <w:r w:rsidR="00B22876">
        <w:rPr>
          <w:i/>
          <w:iCs/>
        </w:rPr>
        <w:t>?</w:t>
      </w:r>
    </w:p>
    <w:p w14:paraId="067E27B1" w14:textId="77777777" w:rsidR="008A178E" w:rsidRDefault="008A178E" w:rsidP="008A178E">
      <w:pPr>
        <w:pStyle w:val="ListParagraph"/>
        <w:numPr>
          <w:ilvl w:val="0"/>
          <w:numId w:val="9"/>
        </w:numPr>
      </w:pPr>
      <w:r>
        <w:t>This one is more related to the average homeowner</w:t>
      </w:r>
    </w:p>
    <w:p w14:paraId="30C55F02" w14:textId="77777777" w:rsidR="008A178E" w:rsidRDefault="008A178E" w:rsidP="008A178E">
      <w:pPr>
        <w:pStyle w:val="ListParagraph"/>
        <w:numPr>
          <w:ilvl w:val="0"/>
          <w:numId w:val="9"/>
        </w:numPr>
      </w:pPr>
      <w:r>
        <w:t>There is a difference and not sure if we should tell municipalities how to do financing. They will come up with financing based on regulation and depends on how much state and feds contribute</w:t>
      </w:r>
    </w:p>
    <w:p w14:paraId="1EDAA1ED" w14:textId="77777777" w:rsidR="008A178E" w:rsidRDefault="008A178E" w:rsidP="008A178E">
      <w:pPr>
        <w:pStyle w:val="ListParagraph"/>
        <w:numPr>
          <w:ilvl w:val="0"/>
          <w:numId w:val="9"/>
        </w:numPr>
      </w:pPr>
      <w:r>
        <w:t>Should we keep it separately? If so, how would the wording be?</w:t>
      </w:r>
    </w:p>
    <w:p w14:paraId="4482BE8A" w14:textId="77777777" w:rsidR="008A178E" w:rsidRDefault="008A178E" w:rsidP="008A178E">
      <w:pPr>
        <w:pStyle w:val="ListParagraph"/>
        <w:numPr>
          <w:ilvl w:val="0"/>
          <w:numId w:val="9"/>
        </w:numPr>
      </w:pPr>
      <w:r>
        <w:lastRenderedPageBreak/>
        <w:t xml:space="preserve">Second one is up to each individual county when they are coming up with their plan to convert it from septic to sewer. </w:t>
      </w:r>
    </w:p>
    <w:p w14:paraId="66D48BDF" w14:textId="77777777" w:rsidR="008A178E" w:rsidRDefault="008A178E" w:rsidP="008A178E">
      <w:pPr>
        <w:pStyle w:val="ListParagraph"/>
        <w:numPr>
          <w:ilvl w:val="0"/>
          <w:numId w:val="9"/>
        </w:numPr>
      </w:pPr>
      <w:r>
        <w:t>We try to dig into the specifics of how to get these accomplished, and maybe instead we should be making general recommendations. So that those who read the recommendations think about how to get it down. Not sure our purview is to get so specific. We need to help the homeowner, but the business of making this a federal regulation, or increasing fines is beyond our purview.</w:t>
      </w:r>
    </w:p>
    <w:p w14:paraId="0306DEC1" w14:textId="77777777" w:rsidR="008A178E" w:rsidRDefault="008A178E" w:rsidP="008A178E">
      <w:pPr>
        <w:pStyle w:val="ListParagraph"/>
        <w:numPr>
          <w:ilvl w:val="0"/>
          <w:numId w:val="9"/>
        </w:numPr>
      </w:pPr>
      <w:r>
        <w:t>There were two members giving two thumbs up</w:t>
      </w:r>
    </w:p>
    <w:p w14:paraId="399C4571" w14:textId="77777777" w:rsidR="008A178E" w:rsidRDefault="008A178E" w:rsidP="008A178E">
      <w:pPr>
        <w:pStyle w:val="ListParagraph"/>
        <w:numPr>
          <w:ilvl w:val="0"/>
          <w:numId w:val="9"/>
        </w:numPr>
      </w:pPr>
      <w:r>
        <w:t>Second recommendation does not have an action verb – so maybe recommend that governments explore creative financing.</w:t>
      </w:r>
    </w:p>
    <w:p w14:paraId="3B20C3CA" w14:textId="77777777" w:rsidR="008A178E" w:rsidRDefault="008A178E" w:rsidP="008A178E">
      <w:pPr>
        <w:pStyle w:val="ListParagraph"/>
        <w:numPr>
          <w:ilvl w:val="0"/>
          <w:numId w:val="9"/>
        </w:numPr>
      </w:pPr>
      <w:r>
        <w:t>Personally, it’s more important to make a statement saying, this is an extremely important thing that must be done for these reasons. Because we are sending all sorts of phosphorus and nitrogen and pharmaceuticals. Unless we bring in consultants, I don’t think we should get involved in that. But we can effectively say we recommend that we should do this for these reasons.</w:t>
      </w:r>
    </w:p>
    <w:p w14:paraId="7303EEA7" w14:textId="77777777" w:rsidR="008A178E" w:rsidRDefault="008A178E" w:rsidP="008A178E">
      <w:pPr>
        <w:pStyle w:val="ListParagraph"/>
        <w:numPr>
          <w:ilvl w:val="0"/>
          <w:numId w:val="9"/>
        </w:numPr>
      </w:pPr>
      <w:r>
        <w:t xml:space="preserve">I agree with that. </w:t>
      </w:r>
    </w:p>
    <w:p w14:paraId="78E76770" w14:textId="77777777" w:rsidR="008A178E" w:rsidRDefault="008A178E" w:rsidP="008A178E">
      <w:pPr>
        <w:pStyle w:val="ListParagraph"/>
        <w:numPr>
          <w:ilvl w:val="0"/>
          <w:numId w:val="9"/>
        </w:numPr>
      </w:pPr>
      <w:r>
        <w:t>Me too.</w:t>
      </w:r>
    </w:p>
    <w:p w14:paraId="60782DBE" w14:textId="2A2875C4" w:rsidR="008A178E" w:rsidRPr="00B93F8C" w:rsidRDefault="00F27DB4" w:rsidP="008A178E">
      <w:pPr>
        <w:pStyle w:val="ListParagraph"/>
        <w:numPr>
          <w:ilvl w:val="0"/>
          <w:numId w:val="9"/>
        </w:numPr>
      </w:pPr>
      <w:r>
        <w:t>So,</w:t>
      </w:r>
      <w:r w:rsidR="008A178E">
        <w:t xml:space="preserve"> you want </w:t>
      </w:r>
      <w:r w:rsidR="008A178E" w:rsidRPr="00B93F8C">
        <w:t xml:space="preserve">to remove recommendation about financing for homeowners. </w:t>
      </w:r>
    </w:p>
    <w:p w14:paraId="7D7FCE2D" w14:textId="77777777" w:rsidR="008A178E" w:rsidRPr="00B93F8C" w:rsidRDefault="008A178E" w:rsidP="008A178E">
      <w:pPr>
        <w:pStyle w:val="ListParagraph"/>
        <w:numPr>
          <w:ilvl w:val="0"/>
          <w:numId w:val="9"/>
        </w:numPr>
      </w:pPr>
      <w:r w:rsidRPr="00B93F8C">
        <w:t>Bottom three are general (already commented on)</w:t>
      </w:r>
    </w:p>
    <w:p w14:paraId="2B1593BA" w14:textId="77777777" w:rsidR="008A178E" w:rsidRPr="00B93F8C" w:rsidRDefault="008A178E" w:rsidP="008A178E">
      <w:pPr>
        <w:pStyle w:val="ListParagraph"/>
        <w:numPr>
          <w:ilvl w:val="0"/>
          <w:numId w:val="9"/>
        </w:numPr>
      </w:pPr>
      <w:r w:rsidRPr="00B93F8C">
        <w:t xml:space="preserve">I am 100% with what was said. We are giving it to some areas where we shouldn’t be – overall statements are key. We need to give agencies and municipalities ability to create their own. They have own budgeting systems. </w:t>
      </w:r>
    </w:p>
    <w:p w14:paraId="75D11850" w14:textId="4A64FFD8" w:rsidR="008A178E" w:rsidRPr="00B93F8C" w:rsidRDefault="00F27DB4" w:rsidP="008A178E">
      <w:pPr>
        <w:pStyle w:val="ListParagraph"/>
        <w:numPr>
          <w:ilvl w:val="0"/>
          <w:numId w:val="9"/>
        </w:numPr>
      </w:pPr>
      <w:r w:rsidRPr="00B93F8C">
        <w:t>So,</w:t>
      </w:r>
      <w:r w:rsidR="008A178E" w:rsidRPr="00B93F8C">
        <w:t xml:space="preserve"> it looks like we want to delete the three at the top. So why it </w:t>
      </w:r>
      <w:r w:rsidR="00B22876" w:rsidRPr="00B93F8C">
        <w:t xml:space="preserve">is </w:t>
      </w:r>
      <w:r w:rsidR="008A178E" w:rsidRPr="00B93F8C">
        <w:t xml:space="preserve">important to convert. Not how. </w:t>
      </w:r>
    </w:p>
    <w:p w14:paraId="719EBBC8" w14:textId="77777777" w:rsidR="008A178E" w:rsidRPr="00B93F8C" w:rsidRDefault="008A178E" w:rsidP="008A178E">
      <w:pPr>
        <w:pStyle w:val="ListParagraph"/>
        <w:numPr>
          <w:ilvl w:val="0"/>
          <w:numId w:val="9"/>
        </w:numPr>
      </w:pPr>
      <w:r w:rsidRPr="00B93F8C">
        <w:t xml:space="preserve">Nova found sewer outfalls with high amounts of drugs. This goes to the reef line. Address to control disposition of drugs into the water system. </w:t>
      </w:r>
    </w:p>
    <w:p w14:paraId="7196D845" w14:textId="77777777" w:rsidR="008A178E" w:rsidRPr="00B93F8C" w:rsidRDefault="008A178E" w:rsidP="008A178E">
      <w:pPr>
        <w:pStyle w:val="ListParagraph"/>
        <w:numPr>
          <w:ilvl w:val="0"/>
          <w:numId w:val="9"/>
        </w:numPr>
      </w:pPr>
      <w:r w:rsidRPr="00B93F8C">
        <w:t>We want an explanation of why the conversion is important.</w:t>
      </w:r>
    </w:p>
    <w:p w14:paraId="42F3CF92" w14:textId="77777777" w:rsidR="008A178E" w:rsidRPr="00B93F8C" w:rsidRDefault="008A178E" w:rsidP="008A178E">
      <w:pPr>
        <w:pStyle w:val="ListParagraph"/>
        <w:numPr>
          <w:ilvl w:val="0"/>
          <w:numId w:val="9"/>
        </w:numPr>
      </w:pPr>
      <w:bookmarkStart w:id="1" w:name="_Hlk100737073"/>
      <w:r w:rsidRPr="00B93F8C">
        <w:t>Do we want to include pharmaceuticals to the recommendations</w:t>
      </w:r>
      <w:bookmarkEnd w:id="1"/>
      <w:r w:rsidRPr="00B93F8C">
        <w:t>?</w:t>
      </w:r>
    </w:p>
    <w:p w14:paraId="02B4F6B6" w14:textId="77777777" w:rsidR="008A178E" w:rsidRDefault="008A178E" w:rsidP="008A178E"/>
    <w:p w14:paraId="736966E0" w14:textId="207E6420" w:rsidR="008A178E" w:rsidRDefault="008A178E" w:rsidP="008A178E">
      <w:pPr>
        <w:rPr>
          <w:b/>
          <w:bCs/>
          <w:u w:val="single"/>
        </w:rPr>
      </w:pPr>
      <w:r w:rsidRPr="00B22876">
        <w:rPr>
          <w:b/>
          <w:bCs/>
          <w:u w:val="single"/>
        </w:rPr>
        <w:t>Water treatments</w:t>
      </w:r>
    </w:p>
    <w:p w14:paraId="0A91BD79" w14:textId="77777777" w:rsidR="00B22876" w:rsidRPr="00B22876" w:rsidRDefault="00B22876" w:rsidP="00B22876">
      <w:pPr>
        <w:rPr>
          <w:i/>
          <w:iCs/>
        </w:rPr>
      </w:pPr>
      <w:r w:rsidRPr="00B22876">
        <w:rPr>
          <w:i/>
          <w:iCs/>
        </w:rPr>
        <w:t>Create filter system or wetland on the major canals that drain the neighborhoods and go west to east</w:t>
      </w:r>
    </w:p>
    <w:p w14:paraId="72BCA4C9" w14:textId="77777777" w:rsidR="00B22876" w:rsidRPr="00B22876" w:rsidRDefault="00B22876" w:rsidP="00B22876">
      <w:pPr>
        <w:rPr>
          <w:i/>
          <w:iCs/>
        </w:rPr>
      </w:pPr>
      <w:r w:rsidRPr="00B22876">
        <w:rPr>
          <w:i/>
          <w:iCs/>
        </w:rPr>
        <w:t>Recycle wastewater for irrigation</w:t>
      </w:r>
    </w:p>
    <w:p w14:paraId="4A0A9B18" w14:textId="77777777" w:rsidR="00B22876" w:rsidRPr="00B22876" w:rsidRDefault="00B22876" w:rsidP="00B22876">
      <w:pPr>
        <w:rPr>
          <w:i/>
          <w:iCs/>
        </w:rPr>
      </w:pPr>
      <w:r w:rsidRPr="00B22876">
        <w:rPr>
          <w:i/>
          <w:iCs/>
        </w:rPr>
        <w:t>Use the updated technology to turn wastewater into potable water on boats</w:t>
      </w:r>
    </w:p>
    <w:p w14:paraId="2BD3F306" w14:textId="77777777" w:rsidR="00B22876" w:rsidRPr="00B22876" w:rsidRDefault="00B22876" w:rsidP="008A178E"/>
    <w:p w14:paraId="2D9C9983" w14:textId="77777777" w:rsidR="008A178E" w:rsidRDefault="008A178E" w:rsidP="008A178E">
      <w:pPr>
        <w:pStyle w:val="ListParagraph"/>
        <w:numPr>
          <w:ilvl w:val="0"/>
          <w:numId w:val="10"/>
        </w:numPr>
      </w:pPr>
      <w:r>
        <w:t>Where are you going to put wetlands when it’s all solid city?</w:t>
      </w:r>
    </w:p>
    <w:p w14:paraId="6BBA03FD" w14:textId="77777777" w:rsidR="008A178E" w:rsidRDefault="008A178E" w:rsidP="008A178E">
      <w:pPr>
        <w:pStyle w:val="ListParagraph"/>
        <w:numPr>
          <w:ilvl w:val="0"/>
          <w:numId w:val="10"/>
        </w:numPr>
      </w:pPr>
      <w:r>
        <w:t>And the last one, I would not put there because that’s nuts. Dirty water will not made into potable water. That would cost more.</w:t>
      </w:r>
    </w:p>
    <w:p w14:paraId="5A37F319" w14:textId="77777777" w:rsidR="008A178E" w:rsidRDefault="008A178E" w:rsidP="008A178E">
      <w:pPr>
        <w:pStyle w:val="ListParagraph"/>
        <w:numPr>
          <w:ilvl w:val="0"/>
          <w:numId w:val="10"/>
        </w:numPr>
      </w:pPr>
      <w:r>
        <w:t xml:space="preserve">There are boats that already have systems to use own water on the boats when possible/practical. </w:t>
      </w:r>
    </w:p>
    <w:p w14:paraId="2F75FF64" w14:textId="77777777" w:rsidR="008A178E" w:rsidRDefault="008A178E" w:rsidP="008A178E">
      <w:pPr>
        <w:pStyle w:val="ListParagraph"/>
        <w:numPr>
          <w:ilvl w:val="0"/>
          <w:numId w:val="10"/>
        </w:numPr>
      </w:pPr>
      <w:r>
        <w:t>When feasible</w:t>
      </w:r>
    </w:p>
    <w:p w14:paraId="5CD37C17" w14:textId="77777777" w:rsidR="008A178E" w:rsidRPr="00B93F8C" w:rsidRDefault="008A178E" w:rsidP="008A178E">
      <w:pPr>
        <w:pStyle w:val="ListParagraph"/>
        <w:numPr>
          <w:ilvl w:val="0"/>
          <w:numId w:val="10"/>
        </w:numPr>
      </w:pPr>
      <w:r>
        <w:lastRenderedPageBreak/>
        <w:t xml:space="preserve">Potable water is not necessary. It is marketing to the big boats. It is a marketing thing. You will not </w:t>
      </w:r>
      <w:r w:rsidRPr="00B93F8C">
        <w:t xml:space="preserve">force them to convert an old boat to do this. I think it is an unnecessary statement. </w:t>
      </w:r>
    </w:p>
    <w:p w14:paraId="384C5340" w14:textId="77777777" w:rsidR="008A178E" w:rsidRPr="00B93F8C" w:rsidRDefault="008A178E" w:rsidP="008A178E">
      <w:pPr>
        <w:pStyle w:val="ListParagraph"/>
        <w:numPr>
          <w:ilvl w:val="0"/>
          <w:numId w:val="10"/>
        </w:numPr>
      </w:pPr>
      <w:r w:rsidRPr="00B93F8C">
        <w:t>It’s ok to get rid of recommendations too.</w:t>
      </w:r>
    </w:p>
    <w:p w14:paraId="6322905F" w14:textId="22EA19EB" w:rsidR="008A178E" w:rsidRPr="00B93F8C" w:rsidRDefault="008A178E" w:rsidP="008A178E">
      <w:pPr>
        <w:pStyle w:val="ListParagraph"/>
        <w:numPr>
          <w:ilvl w:val="0"/>
          <w:numId w:val="10"/>
        </w:numPr>
      </w:pPr>
      <w:r w:rsidRPr="00B93F8C">
        <w:t xml:space="preserve">What is the benefit to the reef? </w:t>
      </w:r>
      <w:r w:rsidR="00F27DB4" w:rsidRPr="00B93F8C">
        <w:t>So,</w:t>
      </w:r>
      <w:r w:rsidRPr="00B93F8C">
        <w:t xml:space="preserve"> what level of impact would this have?</w:t>
      </w:r>
    </w:p>
    <w:p w14:paraId="40096959" w14:textId="3A5A1793" w:rsidR="008A178E" w:rsidRPr="00B93F8C" w:rsidRDefault="008A178E" w:rsidP="008A178E">
      <w:pPr>
        <w:pStyle w:val="ListParagraph"/>
        <w:numPr>
          <w:ilvl w:val="0"/>
          <w:numId w:val="10"/>
        </w:numPr>
      </w:pPr>
      <w:r w:rsidRPr="00B93F8C">
        <w:t xml:space="preserve">I agree with the italicized one, and the second bullet about recycled. The other one is too general to include. And not applicable to most boats. Only for larger boats. </w:t>
      </w:r>
      <w:r w:rsidR="00F27DB4" w:rsidRPr="00B93F8C">
        <w:t>So,</w:t>
      </w:r>
      <w:r w:rsidRPr="00B93F8C">
        <w:t xml:space="preserve"> impact is less.</w:t>
      </w:r>
    </w:p>
    <w:p w14:paraId="441B5732" w14:textId="77777777" w:rsidR="008A178E" w:rsidRPr="00B93F8C" w:rsidRDefault="008A178E" w:rsidP="008A178E">
      <w:pPr>
        <w:pStyle w:val="ListParagraph"/>
        <w:numPr>
          <w:ilvl w:val="0"/>
          <w:numId w:val="10"/>
        </w:numPr>
      </w:pPr>
      <w:r w:rsidRPr="00B93F8C">
        <w:t xml:space="preserve">There are </w:t>
      </w:r>
      <w:proofErr w:type="gramStart"/>
      <w:r w:rsidRPr="00B93F8C">
        <w:t>a number of</w:t>
      </w:r>
      <w:proofErr w:type="gramEnd"/>
      <w:r w:rsidRPr="00B93F8C">
        <w:t xml:space="preserve"> canals that are a huge problem.</w:t>
      </w:r>
    </w:p>
    <w:p w14:paraId="67ECE72A" w14:textId="6207A1F3" w:rsidR="008A178E" w:rsidRPr="00B93F8C" w:rsidRDefault="008A178E" w:rsidP="008A178E">
      <w:pPr>
        <w:pStyle w:val="ListParagraph"/>
        <w:numPr>
          <w:ilvl w:val="0"/>
          <w:numId w:val="10"/>
        </w:numPr>
      </w:pPr>
      <w:r w:rsidRPr="00B93F8C">
        <w:t xml:space="preserve">Encourage municipalities to do these canals. We cannot do wetland in North Miami because we would need to take acres of homes to do that. But we can make a statement, </w:t>
      </w:r>
      <w:r w:rsidR="00B93F8C" w:rsidRPr="00B93F8C">
        <w:t>this is</w:t>
      </w:r>
      <w:r w:rsidRPr="00B93F8C">
        <w:t xml:space="preserve"> a major </w:t>
      </w:r>
      <w:r w:rsidR="00F27DB4" w:rsidRPr="00B93F8C">
        <w:t>issue,</w:t>
      </w:r>
      <w:r w:rsidRPr="00B93F8C">
        <w:t xml:space="preserve"> and we need to find ways to solve this complex problem.</w:t>
      </w:r>
    </w:p>
    <w:p w14:paraId="066D1379" w14:textId="29A39A6A" w:rsidR="008A178E" w:rsidRPr="00B93F8C" w:rsidRDefault="008A178E" w:rsidP="008A178E">
      <w:pPr>
        <w:pStyle w:val="ListParagraph"/>
        <w:numPr>
          <w:ilvl w:val="0"/>
          <w:numId w:val="10"/>
        </w:numPr>
      </w:pPr>
      <w:r w:rsidRPr="00B93F8C">
        <w:t xml:space="preserve">We could take away golf courses and make into wetlands. </w:t>
      </w:r>
      <w:r w:rsidR="00F27DB4" w:rsidRPr="00B93F8C">
        <w:t>Also,</w:t>
      </w:r>
      <w:r w:rsidRPr="00B93F8C">
        <w:t xml:space="preserve"> would reduce fertilizer.</w:t>
      </w:r>
    </w:p>
    <w:p w14:paraId="2190BAF0" w14:textId="165977DF" w:rsidR="008A178E" w:rsidRPr="00B93F8C" w:rsidRDefault="008A178E" w:rsidP="008A178E">
      <w:pPr>
        <w:pStyle w:val="ListParagraph"/>
        <w:numPr>
          <w:ilvl w:val="0"/>
          <w:numId w:val="10"/>
        </w:numPr>
      </w:pPr>
      <w:r w:rsidRPr="00B93F8C">
        <w:t xml:space="preserve">This would not </w:t>
      </w:r>
      <w:r w:rsidR="00F27DB4" w:rsidRPr="00B93F8C">
        <w:t>work;</w:t>
      </w:r>
      <w:r w:rsidRPr="00B93F8C">
        <w:t xml:space="preserve"> it </w:t>
      </w:r>
      <w:proofErr w:type="gramStart"/>
      <w:r w:rsidRPr="00B93F8C">
        <w:t>has to</w:t>
      </w:r>
      <w:proofErr w:type="gramEnd"/>
      <w:r w:rsidRPr="00B93F8C">
        <w:t xml:space="preserve"> be reasonable.</w:t>
      </w:r>
    </w:p>
    <w:p w14:paraId="48604295" w14:textId="43DCA393" w:rsidR="008A178E" w:rsidRPr="00B93F8C" w:rsidRDefault="008A178E" w:rsidP="008A178E">
      <w:pPr>
        <w:pStyle w:val="ListParagraph"/>
        <w:numPr>
          <w:ilvl w:val="0"/>
          <w:numId w:val="10"/>
        </w:numPr>
      </w:pPr>
      <w:bookmarkStart w:id="2" w:name="_Hlk100737065"/>
      <w:r w:rsidRPr="00B93F8C">
        <w:t xml:space="preserve">Bivalves back into our </w:t>
      </w:r>
      <w:r w:rsidR="00B93F8C" w:rsidRPr="00B93F8C">
        <w:t>estuaries</w:t>
      </w:r>
      <w:r w:rsidRPr="00B93F8C">
        <w:t xml:space="preserve"> and planting seagrass. Plants and oysters in canals would do a lot of filtering</w:t>
      </w:r>
      <w:bookmarkEnd w:id="2"/>
      <w:r w:rsidRPr="00B93F8C">
        <w:t xml:space="preserve">. </w:t>
      </w:r>
    </w:p>
    <w:p w14:paraId="2FE72D37" w14:textId="6B36F129" w:rsidR="008A178E" w:rsidRPr="00B93F8C" w:rsidRDefault="00B93F8C" w:rsidP="008A178E">
      <w:pPr>
        <w:pStyle w:val="ListParagraph"/>
        <w:numPr>
          <w:ilvl w:val="0"/>
          <w:numId w:val="10"/>
        </w:numPr>
      </w:pPr>
      <w:r w:rsidRPr="00B93F8C">
        <w:t>Biscayne</w:t>
      </w:r>
      <w:r w:rsidR="008A178E" w:rsidRPr="00B93F8C">
        <w:t xml:space="preserve"> river canal – spraying in the news. Tearing up all the weeds. We will table that until Thursday.</w:t>
      </w:r>
    </w:p>
    <w:p w14:paraId="52BE5DB6" w14:textId="77777777" w:rsidR="008A178E" w:rsidRPr="00B93F8C" w:rsidRDefault="008A178E" w:rsidP="008A178E">
      <w:pPr>
        <w:pStyle w:val="ListParagraph"/>
        <w:numPr>
          <w:ilvl w:val="0"/>
          <w:numId w:val="10"/>
        </w:numPr>
      </w:pPr>
      <w:r w:rsidRPr="00B93F8C">
        <w:t>Seagrass restoration projects are happening</w:t>
      </w:r>
    </w:p>
    <w:p w14:paraId="6C1DFAF0" w14:textId="77777777" w:rsidR="008A178E" w:rsidRPr="00B93F8C" w:rsidRDefault="008A178E" w:rsidP="008A178E">
      <w:pPr>
        <w:pStyle w:val="ListParagraph"/>
        <w:numPr>
          <w:ilvl w:val="0"/>
          <w:numId w:val="10"/>
        </w:numPr>
      </w:pPr>
      <w:r w:rsidRPr="00B93F8C">
        <w:t>I played golf courses in Scotland. Only green space was from where you hit it until the space near the hole. Bulk of golf course is natural native vegetation. That way you don’t have all that fertilizer.</w:t>
      </w:r>
    </w:p>
    <w:p w14:paraId="481B9C25" w14:textId="10476807" w:rsidR="008A178E" w:rsidRPr="00B93F8C" w:rsidRDefault="008A178E" w:rsidP="00B22876">
      <w:pPr>
        <w:pStyle w:val="ListParagraph"/>
        <w:numPr>
          <w:ilvl w:val="0"/>
          <w:numId w:val="10"/>
        </w:numPr>
      </w:pPr>
      <w:r w:rsidRPr="00B93F8C">
        <w:t>Can use this as replacement:</w:t>
      </w:r>
      <w:r w:rsidR="00B22876" w:rsidRPr="00B93F8C">
        <w:t xml:space="preserve"> </w:t>
      </w:r>
      <w:bookmarkStart w:id="3" w:name="_Hlk100737148"/>
      <w:r w:rsidRPr="00B93F8C">
        <w:t>Encourage municipalities to mitigate pollution from canals</w:t>
      </w:r>
    </w:p>
    <w:bookmarkEnd w:id="3"/>
    <w:p w14:paraId="664220CA" w14:textId="77777777" w:rsidR="008A178E" w:rsidRPr="00B93F8C" w:rsidRDefault="008A178E" w:rsidP="008A178E">
      <w:pPr>
        <w:pStyle w:val="ListParagraph"/>
        <w:numPr>
          <w:ilvl w:val="0"/>
          <w:numId w:val="10"/>
        </w:numPr>
      </w:pPr>
      <w:r w:rsidRPr="00B93F8C">
        <w:t xml:space="preserve">Good with italicized and this new one. </w:t>
      </w:r>
    </w:p>
    <w:p w14:paraId="11F0CE10" w14:textId="77777777" w:rsidR="008A178E" w:rsidRDefault="008A178E" w:rsidP="008A178E">
      <w:pPr>
        <w:pStyle w:val="ListParagraph"/>
        <w:numPr>
          <w:ilvl w:val="0"/>
          <w:numId w:val="10"/>
        </w:numPr>
      </w:pPr>
      <w:r w:rsidRPr="00B93F8C">
        <w:t>And recycle water is either none or</w:t>
      </w:r>
      <w:r>
        <w:t xml:space="preserve"> yes agreement.</w:t>
      </w:r>
    </w:p>
    <w:p w14:paraId="5E1DE5C5" w14:textId="315A0C43" w:rsidR="008A178E" w:rsidRDefault="008A178E" w:rsidP="008A178E">
      <w:pPr>
        <w:pStyle w:val="ListParagraph"/>
        <w:numPr>
          <w:ilvl w:val="0"/>
          <w:numId w:val="10"/>
        </w:numPr>
      </w:pPr>
      <w:r>
        <w:t xml:space="preserve">Big boats need to treat their water to potable water because even if they are less in </w:t>
      </w:r>
      <w:r w:rsidR="00F27DB4">
        <w:t>numbers,</w:t>
      </w:r>
      <w:r>
        <w:t xml:space="preserve"> they have a lot of water. They do it anyways, so not requiring </w:t>
      </w:r>
      <w:r w:rsidR="00F27DB4">
        <w:t>doing</w:t>
      </w:r>
      <w:r>
        <w:t xml:space="preserve"> it further</w:t>
      </w:r>
    </w:p>
    <w:p w14:paraId="3C04ABFB" w14:textId="0253E9DC" w:rsidR="008A178E" w:rsidRDefault="008A178E" w:rsidP="008A178E">
      <w:pPr>
        <w:pStyle w:val="ListParagraph"/>
        <w:numPr>
          <w:ilvl w:val="0"/>
          <w:numId w:val="10"/>
        </w:numPr>
      </w:pPr>
      <w:r>
        <w:t xml:space="preserve">Recycle </w:t>
      </w:r>
      <w:r w:rsidR="00F27DB4">
        <w:t>wastewater</w:t>
      </w:r>
      <w:r>
        <w:t xml:space="preserve"> for irrigation. </w:t>
      </w:r>
    </w:p>
    <w:p w14:paraId="1A4687DD" w14:textId="77777777" w:rsidR="008A178E" w:rsidRDefault="008A178E" w:rsidP="008A178E"/>
    <w:p w14:paraId="1ED6EE4C" w14:textId="3FAAB40E" w:rsidR="008A178E" w:rsidRDefault="008A178E" w:rsidP="008A178E">
      <w:pPr>
        <w:rPr>
          <w:b/>
          <w:bCs/>
          <w:u w:val="single"/>
        </w:rPr>
      </w:pPr>
      <w:r w:rsidRPr="00B22876">
        <w:rPr>
          <w:b/>
          <w:bCs/>
          <w:u w:val="single"/>
        </w:rPr>
        <w:t>Enforcement</w:t>
      </w:r>
    </w:p>
    <w:p w14:paraId="4159B5B4" w14:textId="77777777" w:rsidR="00970AA8" w:rsidRPr="00970AA8" w:rsidRDefault="00970AA8" w:rsidP="00970AA8">
      <w:pPr>
        <w:rPr>
          <w:i/>
          <w:iCs/>
        </w:rPr>
      </w:pPr>
      <w:r w:rsidRPr="00970AA8">
        <w:rPr>
          <w:i/>
          <w:iCs/>
        </w:rPr>
        <w:t xml:space="preserve">Increase enforcement for boats, </w:t>
      </w:r>
      <w:proofErr w:type="gramStart"/>
      <w:r w:rsidRPr="00970AA8">
        <w:rPr>
          <w:i/>
          <w:iCs/>
        </w:rPr>
        <w:t>waste</w:t>
      </w:r>
      <w:proofErr w:type="gramEnd"/>
      <w:r w:rsidRPr="00970AA8">
        <w:rPr>
          <w:i/>
          <w:iCs/>
        </w:rPr>
        <w:t xml:space="preserve"> and pump outs</w:t>
      </w:r>
    </w:p>
    <w:p w14:paraId="36809840" w14:textId="77777777" w:rsidR="008A178E" w:rsidRDefault="008A178E" w:rsidP="008A178E">
      <w:pPr>
        <w:pStyle w:val="ListParagraph"/>
        <w:numPr>
          <w:ilvl w:val="0"/>
          <w:numId w:val="11"/>
        </w:numPr>
      </w:pPr>
      <w:r>
        <w:t>Talking about boats and pump outs</w:t>
      </w:r>
    </w:p>
    <w:p w14:paraId="7E5DA364" w14:textId="77777777" w:rsidR="008A178E" w:rsidRDefault="008A178E" w:rsidP="008A178E">
      <w:pPr>
        <w:pStyle w:val="ListParagraph"/>
        <w:numPr>
          <w:ilvl w:val="0"/>
          <w:numId w:val="11"/>
        </w:numPr>
      </w:pPr>
      <w:r>
        <w:t>There is no equivalent one that we already talked about</w:t>
      </w:r>
    </w:p>
    <w:p w14:paraId="695232DB" w14:textId="77777777" w:rsidR="008A178E" w:rsidRDefault="008A178E" w:rsidP="008A178E">
      <w:pPr>
        <w:pStyle w:val="ListParagraph"/>
        <w:numPr>
          <w:ilvl w:val="0"/>
          <w:numId w:val="11"/>
        </w:numPr>
      </w:pPr>
      <w:r>
        <w:t xml:space="preserve">Need to increase enforcement. Period. On everything, especially on the water. </w:t>
      </w:r>
    </w:p>
    <w:p w14:paraId="1175DB65" w14:textId="77777777" w:rsidR="008A178E" w:rsidRDefault="008A178E" w:rsidP="008A178E">
      <w:pPr>
        <w:pStyle w:val="ListParagraph"/>
        <w:numPr>
          <w:ilvl w:val="0"/>
          <w:numId w:val="11"/>
        </w:numPr>
      </w:pPr>
      <w:r>
        <w:t>Increase enforcement, not add new rules to the books.</w:t>
      </w:r>
    </w:p>
    <w:p w14:paraId="716E7161" w14:textId="5E80BBCC" w:rsidR="008A178E" w:rsidRDefault="008A178E" w:rsidP="008A178E">
      <w:pPr>
        <w:pStyle w:val="ListParagraph"/>
        <w:numPr>
          <w:ilvl w:val="0"/>
          <w:numId w:val="11"/>
        </w:numPr>
      </w:pPr>
      <w:r>
        <w:t xml:space="preserve">Agreed. More enforcement. Absolutely. When you ask how many times people are stopped, they </w:t>
      </w:r>
      <w:r w:rsidR="00F27DB4">
        <w:t>say</w:t>
      </w:r>
      <w:r>
        <w:t xml:space="preserve"> never. And if they are stopped it is just to check if they have jackets.</w:t>
      </w:r>
    </w:p>
    <w:p w14:paraId="35007F37" w14:textId="77777777" w:rsidR="008A178E" w:rsidRDefault="008A178E" w:rsidP="008A178E">
      <w:pPr>
        <w:pStyle w:val="ListParagraph"/>
        <w:numPr>
          <w:ilvl w:val="0"/>
          <w:numId w:val="11"/>
        </w:numPr>
      </w:pPr>
      <w:r>
        <w:t xml:space="preserve">Is it worth recommending? </w:t>
      </w:r>
    </w:p>
    <w:p w14:paraId="6F1D26E3" w14:textId="77777777" w:rsidR="008A178E" w:rsidRPr="00B93F8C" w:rsidRDefault="008A178E" w:rsidP="008A178E">
      <w:pPr>
        <w:pStyle w:val="ListParagraph"/>
        <w:numPr>
          <w:ilvl w:val="0"/>
          <w:numId w:val="11"/>
        </w:numPr>
      </w:pPr>
      <w:r w:rsidRPr="00B93F8C">
        <w:t xml:space="preserve">Absolutely. To increase enforcement, but I wouldn’t hold my breathe. </w:t>
      </w:r>
    </w:p>
    <w:p w14:paraId="4C69BE5C" w14:textId="77777777" w:rsidR="008A178E" w:rsidRPr="00B93F8C" w:rsidRDefault="008A178E" w:rsidP="008A178E">
      <w:pPr>
        <w:pStyle w:val="ListParagraph"/>
        <w:numPr>
          <w:ilvl w:val="0"/>
          <w:numId w:val="11"/>
        </w:numPr>
      </w:pPr>
      <w:r w:rsidRPr="00B93F8C">
        <w:t xml:space="preserve">Biggest challenge with more enforcement is that there needs to be more pump outs so that boats can comply. </w:t>
      </w:r>
    </w:p>
    <w:p w14:paraId="0FB8BED8" w14:textId="77777777" w:rsidR="008A178E" w:rsidRPr="00B93F8C" w:rsidRDefault="008A178E" w:rsidP="008A178E">
      <w:pPr>
        <w:pStyle w:val="ListParagraph"/>
        <w:numPr>
          <w:ilvl w:val="0"/>
          <w:numId w:val="11"/>
        </w:numPr>
      </w:pPr>
      <w:bookmarkStart w:id="4" w:name="_Hlk100737638"/>
      <w:r w:rsidRPr="00B93F8C">
        <w:t xml:space="preserve">Increase opportunities for boats dispose of their waste and then increase enforcement for ones who don't </w:t>
      </w:r>
    </w:p>
    <w:bookmarkEnd w:id="4"/>
    <w:p w14:paraId="3D7E1BC4" w14:textId="0A21FA09" w:rsidR="008A178E" w:rsidRDefault="008A178E" w:rsidP="008A178E">
      <w:pPr>
        <w:pStyle w:val="ListParagraph"/>
        <w:numPr>
          <w:ilvl w:val="0"/>
          <w:numId w:val="11"/>
        </w:numPr>
      </w:pPr>
      <w:r>
        <w:lastRenderedPageBreak/>
        <w:t xml:space="preserve">I was stopped by marine patrol and coast </w:t>
      </w:r>
      <w:r w:rsidR="00F27DB4">
        <w:t>guards,</w:t>
      </w:r>
      <w:r>
        <w:t xml:space="preserve"> but they never checked on water pollution issues. </w:t>
      </w:r>
    </w:p>
    <w:p w14:paraId="29FC09FE" w14:textId="1802B9CB" w:rsidR="008A178E" w:rsidRDefault="008A178E" w:rsidP="008A178E">
      <w:pPr>
        <w:pStyle w:val="ListParagraph"/>
        <w:numPr>
          <w:ilvl w:val="0"/>
          <w:numId w:val="11"/>
        </w:numPr>
      </w:pPr>
      <w:r>
        <w:t xml:space="preserve">At </w:t>
      </w:r>
      <w:r w:rsidR="00F27DB4">
        <w:t>last,</w:t>
      </w:r>
      <w:r>
        <w:t xml:space="preserve"> FWC meeting, 50 or so officers were there and even if </w:t>
      </w:r>
      <w:r w:rsidR="00F27DB4">
        <w:t>it’s</w:t>
      </w:r>
      <w:r>
        <w:t xml:space="preserve"> not enough (</w:t>
      </w:r>
      <w:r w:rsidR="00F27DB4">
        <w:t>it’s</w:t>
      </w:r>
      <w:r>
        <w:t xml:space="preserve"> never enough) </w:t>
      </w:r>
      <w:r w:rsidR="00F27DB4">
        <w:t>it’s</w:t>
      </w:r>
      <w:r>
        <w:t xml:space="preserve"> an improvement. Glad they got more. </w:t>
      </w:r>
    </w:p>
    <w:p w14:paraId="45181C4E" w14:textId="77777777" w:rsidR="008A178E" w:rsidRDefault="008A178E" w:rsidP="008A178E">
      <w:pPr>
        <w:pStyle w:val="ListParagraph"/>
        <w:numPr>
          <w:ilvl w:val="0"/>
          <w:numId w:val="11"/>
        </w:numPr>
      </w:pPr>
      <w:r>
        <w:t>Need for more officers, that you are starting to see</w:t>
      </w:r>
    </w:p>
    <w:p w14:paraId="4902BDAB" w14:textId="77777777" w:rsidR="008A178E" w:rsidRDefault="008A178E" w:rsidP="008A178E">
      <w:pPr>
        <w:pStyle w:val="ListParagraph"/>
        <w:numPr>
          <w:ilvl w:val="0"/>
          <w:numId w:val="11"/>
        </w:numPr>
      </w:pPr>
      <w:r>
        <w:t>Need officers to check on pollution issues</w:t>
      </w:r>
    </w:p>
    <w:p w14:paraId="09332117" w14:textId="77777777" w:rsidR="008A178E" w:rsidRDefault="008A178E" w:rsidP="008A178E">
      <w:pPr>
        <w:pStyle w:val="ListParagraph"/>
        <w:numPr>
          <w:ilvl w:val="0"/>
          <w:numId w:val="11"/>
        </w:numPr>
      </w:pPr>
      <w:r>
        <w:t>Looking at picture, and a lot of those boats might not even have a head</w:t>
      </w:r>
    </w:p>
    <w:p w14:paraId="09892C47" w14:textId="77777777" w:rsidR="008A178E" w:rsidRDefault="008A178E" w:rsidP="008A178E">
      <w:pPr>
        <w:pStyle w:val="ListParagraph"/>
        <w:numPr>
          <w:ilvl w:val="0"/>
          <w:numId w:val="11"/>
        </w:numPr>
      </w:pPr>
      <w:r>
        <w:t>Liveaboards should be on the picture because these people may or not use the toilet, but the liveaboards do.</w:t>
      </w:r>
    </w:p>
    <w:p w14:paraId="6E7446C1" w14:textId="2696B81E" w:rsidR="008A178E" w:rsidRDefault="008A178E" w:rsidP="008A178E">
      <w:pPr>
        <w:pStyle w:val="ListParagraph"/>
        <w:numPr>
          <w:ilvl w:val="0"/>
          <w:numId w:val="11"/>
        </w:numPr>
      </w:pPr>
      <w:r>
        <w:t xml:space="preserve">There can be some enforcement, but enforcement on the liveaboards. Liveaboards should be required to have pump outs and have the stations. Enforce </w:t>
      </w:r>
      <w:r w:rsidR="00F27DB4">
        <w:t>17- or 18-foot</w:t>
      </w:r>
      <w:r>
        <w:t xml:space="preserve"> boats with no head cannot do any good.</w:t>
      </w:r>
    </w:p>
    <w:p w14:paraId="7DCB4555" w14:textId="45063563" w:rsidR="008A178E" w:rsidRDefault="008A178E" w:rsidP="008A178E">
      <w:pPr>
        <w:pStyle w:val="ListParagraph"/>
        <w:numPr>
          <w:ilvl w:val="0"/>
          <w:numId w:val="11"/>
        </w:numPr>
      </w:pPr>
      <w:r>
        <w:t xml:space="preserve">The way it </w:t>
      </w:r>
      <w:proofErr w:type="gramStart"/>
      <w:r>
        <w:t>works, if</w:t>
      </w:r>
      <w:proofErr w:type="gramEnd"/>
      <w:r>
        <w:t xml:space="preserve"> you have a liveaboard and have a head. Law enforcement can board the boat to inspect and make sure the Y valve is in the off position. </w:t>
      </w:r>
      <w:r w:rsidR="00F27DB4">
        <w:t>So,</w:t>
      </w:r>
      <w:r>
        <w:t xml:space="preserve"> it does not pump it </w:t>
      </w:r>
      <w:r w:rsidR="00F27DB4">
        <w:t>overboard</w:t>
      </w:r>
      <w:r>
        <w:t>. Most people will use the restroom and switch the valve over, so the officer can do nothing, because they would need to leave it open.</w:t>
      </w:r>
    </w:p>
    <w:p w14:paraId="7A2FCB61" w14:textId="77777777" w:rsidR="008A178E" w:rsidRDefault="008A178E" w:rsidP="008A178E">
      <w:pPr>
        <w:pStyle w:val="ListParagraph"/>
        <w:numPr>
          <w:ilvl w:val="0"/>
          <w:numId w:val="11"/>
        </w:numPr>
      </w:pPr>
      <w:r>
        <w:t xml:space="preserve">In the great lakes where discharge is illegal. They put a lead seal on the head. </w:t>
      </w:r>
    </w:p>
    <w:p w14:paraId="169A5209" w14:textId="77777777" w:rsidR="008A178E" w:rsidRDefault="008A178E" w:rsidP="008A178E">
      <w:pPr>
        <w:pStyle w:val="ListParagraph"/>
        <w:numPr>
          <w:ilvl w:val="0"/>
          <w:numId w:val="11"/>
        </w:numPr>
      </w:pPr>
      <w:r>
        <w:t>Even if it is a challenge is it a valid recommendation.</w:t>
      </w:r>
    </w:p>
    <w:p w14:paraId="3949D83F" w14:textId="77777777" w:rsidR="008A178E" w:rsidRDefault="008A178E" w:rsidP="008A178E">
      <w:pPr>
        <w:pStyle w:val="ListParagraph"/>
        <w:numPr>
          <w:ilvl w:val="0"/>
          <w:numId w:val="11"/>
        </w:numPr>
      </w:pPr>
      <w:r>
        <w:t>It is still worth being a recommendation.</w:t>
      </w:r>
    </w:p>
    <w:p w14:paraId="60F9AC78" w14:textId="77777777" w:rsidR="008A178E" w:rsidRDefault="008A178E" w:rsidP="008A178E">
      <w:pPr>
        <w:pStyle w:val="ListParagraph"/>
        <w:numPr>
          <w:ilvl w:val="0"/>
          <w:numId w:val="11"/>
        </w:numPr>
      </w:pPr>
      <w:r>
        <w:t>It would be good to go with what we have over.</w:t>
      </w:r>
    </w:p>
    <w:p w14:paraId="655A71A6" w14:textId="5CEEE8AB" w:rsidR="008A178E" w:rsidRDefault="008A178E" w:rsidP="008A178E"/>
    <w:p w14:paraId="5460DCEF" w14:textId="00B5E673" w:rsidR="00B22876" w:rsidRDefault="00B22876" w:rsidP="008A178E">
      <w:pPr>
        <w:rPr>
          <w:b/>
          <w:bCs/>
          <w:u w:val="single"/>
        </w:rPr>
      </w:pPr>
      <w:r w:rsidRPr="00B22876">
        <w:rPr>
          <w:b/>
          <w:bCs/>
          <w:u w:val="single"/>
        </w:rPr>
        <w:t>Fertilizer</w:t>
      </w:r>
    </w:p>
    <w:p w14:paraId="1E728A29" w14:textId="77777777" w:rsidR="00970AA8" w:rsidRPr="00970AA8" w:rsidRDefault="00970AA8" w:rsidP="00970AA8">
      <w:pPr>
        <w:rPr>
          <w:i/>
          <w:iCs/>
        </w:rPr>
      </w:pPr>
      <w:r w:rsidRPr="00970AA8">
        <w:rPr>
          <w:i/>
          <w:iCs/>
        </w:rPr>
        <w:t>Create conditions for fertilizer use by distance from water source and season</w:t>
      </w:r>
    </w:p>
    <w:p w14:paraId="2B2B175E" w14:textId="77777777" w:rsidR="00970AA8" w:rsidRPr="00970AA8" w:rsidRDefault="00970AA8" w:rsidP="00970AA8">
      <w:pPr>
        <w:rPr>
          <w:i/>
          <w:iCs/>
        </w:rPr>
      </w:pPr>
      <w:r w:rsidRPr="00970AA8">
        <w:rPr>
          <w:i/>
          <w:iCs/>
        </w:rPr>
        <w:t>Research need: Are all fertilizers equally bad? Are there differences in their effects?</w:t>
      </w:r>
    </w:p>
    <w:p w14:paraId="3D3B41F5" w14:textId="644F9AB4" w:rsidR="008A178E" w:rsidRPr="00B93F8C" w:rsidRDefault="008A178E" w:rsidP="008A178E">
      <w:pPr>
        <w:pStyle w:val="ListParagraph"/>
        <w:numPr>
          <w:ilvl w:val="0"/>
          <w:numId w:val="12"/>
        </w:numPr>
      </w:pPr>
      <w:r>
        <w:t xml:space="preserve">Relying on humans to understand the first part that the fertilizer use needs to be apart from </w:t>
      </w:r>
      <w:r w:rsidRPr="00B93F8C">
        <w:t xml:space="preserve">water. Who would remember and who would adhere to it? People will do what they want. Research about fertilizers, if they go to the water wouldn’t they suck oxygen out of the water? We need the education, so they don’t fertilize on seasons. </w:t>
      </w:r>
    </w:p>
    <w:p w14:paraId="255E33FD" w14:textId="42FA325B" w:rsidR="008A178E" w:rsidRPr="00B93F8C" w:rsidRDefault="008A178E" w:rsidP="008A178E">
      <w:pPr>
        <w:pStyle w:val="ListParagraph"/>
        <w:numPr>
          <w:ilvl w:val="0"/>
          <w:numId w:val="12"/>
        </w:numPr>
      </w:pPr>
      <w:r w:rsidRPr="00B93F8C">
        <w:t xml:space="preserve">Tampa Bay have passed a law that you weren’t supposed to use fertilizer on rainy season. But the state of Florida just passed a law last year saying that municipalities cannot regulate the way Tampa Bay did, only legislature can. </w:t>
      </w:r>
      <w:r w:rsidR="00F27DB4" w:rsidRPr="00B93F8C">
        <w:t>So,</w:t>
      </w:r>
      <w:r w:rsidRPr="00B93F8C">
        <w:t xml:space="preserve"> it would be difficult to push. Need to know if what I am saying is true. Look at what types can be used. </w:t>
      </w:r>
    </w:p>
    <w:p w14:paraId="29FD3E8A" w14:textId="67996FFF" w:rsidR="008A178E" w:rsidRPr="00B93F8C" w:rsidRDefault="008A178E" w:rsidP="008A178E">
      <w:pPr>
        <w:pStyle w:val="ListParagraph"/>
        <w:numPr>
          <w:ilvl w:val="0"/>
          <w:numId w:val="12"/>
        </w:numPr>
      </w:pPr>
      <w:r w:rsidRPr="00B93F8C">
        <w:t xml:space="preserve">Not sure, but it would seem like the legislature would be interested </w:t>
      </w:r>
      <w:r w:rsidR="00F27DB4" w:rsidRPr="00B93F8C">
        <w:t>in</w:t>
      </w:r>
      <w:r w:rsidRPr="00B93F8C">
        <w:t xml:space="preserve"> putting some guidelines on proper time</w:t>
      </w:r>
    </w:p>
    <w:p w14:paraId="7354EE80" w14:textId="77777777" w:rsidR="008A178E" w:rsidRDefault="008A178E" w:rsidP="008A178E">
      <w:pPr>
        <w:pStyle w:val="ListParagraph"/>
        <w:numPr>
          <w:ilvl w:val="0"/>
          <w:numId w:val="12"/>
        </w:numPr>
      </w:pPr>
      <w:r>
        <w:t>But they did it to protect agricultural interests.</w:t>
      </w:r>
    </w:p>
    <w:p w14:paraId="1C4E9173" w14:textId="77777777" w:rsidR="008A178E" w:rsidRDefault="008A178E" w:rsidP="008A178E">
      <w:pPr>
        <w:pStyle w:val="ListParagraph"/>
        <w:numPr>
          <w:ilvl w:val="0"/>
          <w:numId w:val="12"/>
        </w:numPr>
      </w:pPr>
      <w:r>
        <w:t>Miami Dade has a fertilizer ordinance, and other municipalities do too. Not too familiar with it. So cannot tell if it has been legislated.</w:t>
      </w:r>
    </w:p>
    <w:p w14:paraId="0D2EA074" w14:textId="77777777" w:rsidR="008A178E" w:rsidRDefault="008A178E" w:rsidP="008A178E">
      <w:pPr>
        <w:pStyle w:val="ListParagraph"/>
        <w:numPr>
          <w:ilvl w:val="0"/>
          <w:numId w:val="12"/>
        </w:numPr>
      </w:pPr>
      <w:r>
        <w:t xml:space="preserve">In my summer home they don’t sell fertilizer on rainy season. There is no consumer access. Restrictions for professionals. Not a bad way to do it. </w:t>
      </w:r>
    </w:p>
    <w:p w14:paraId="50CE340B" w14:textId="0151872B" w:rsidR="008A178E" w:rsidRDefault="008A178E" w:rsidP="008A178E">
      <w:pPr>
        <w:pStyle w:val="ListParagraph"/>
        <w:numPr>
          <w:ilvl w:val="0"/>
          <w:numId w:val="12"/>
        </w:numPr>
      </w:pPr>
      <w:r>
        <w:t xml:space="preserve">Just checked on google: All businesses and residences are prohibited from using fertilizers on wet seasons. </w:t>
      </w:r>
      <w:r w:rsidR="00F27DB4">
        <w:t>In</w:t>
      </w:r>
      <w:r>
        <w:t xml:space="preserve"> 2021.</w:t>
      </w:r>
    </w:p>
    <w:p w14:paraId="11AF62CA" w14:textId="77777777" w:rsidR="008A178E" w:rsidRDefault="008A178E" w:rsidP="008A178E">
      <w:pPr>
        <w:pStyle w:val="ListParagraph"/>
        <w:numPr>
          <w:ilvl w:val="0"/>
          <w:numId w:val="12"/>
        </w:numPr>
      </w:pPr>
      <w:r>
        <w:lastRenderedPageBreak/>
        <w:t>St Lucie County fertilizer law also.</w:t>
      </w:r>
    </w:p>
    <w:p w14:paraId="106D9C3A" w14:textId="77777777" w:rsidR="008A178E" w:rsidRPr="00B93F8C" w:rsidRDefault="008A178E" w:rsidP="008A178E">
      <w:pPr>
        <w:pStyle w:val="ListParagraph"/>
        <w:numPr>
          <w:ilvl w:val="0"/>
          <w:numId w:val="12"/>
        </w:numPr>
      </w:pPr>
      <w:r>
        <w:t xml:space="preserve">Should be </w:t>
      </w:r>
      <w:bookmarkStart w:id="5" w:name="_Hlk100739338"/>
      <w:r>
        <w:t xml:space="preserve">encouraging local governments and municipalities to create or enforce rules that will decrease amount of fertilizer being utilized that ends up in canals and waterways. </w:t>
      </w:r>
      <w:bookmarkEnd w:id="5"/>
      <w:r>
        <w:t xml:space="preserve">Maybe already done, we need to check if it has already been legislated. All fertilizers have nitrogen and </w:t>
      </w:r>
      <w:r w:rsidRPr="00B93F8C">
        <w:t xml:space="preserve">phosphorus. And they all create algae blooms.  No matter which one it is. They are all bad. </w:t>
      </w:r>
    </w:p>
    <w:p w14:paraId="580F236D" w14:textId="69265FCB" w:rsidR="008A178E" w:rsidRPr="00B93F8C" w:rsidRDefault="008A178E" w:rsidP="008A178E">
      <w:pPr>
        <w:pStyle w:val="ListParagraph"/>
        <w:numPr>
          <w:ilvl w:val="0"/>
          <w:numId w:val="12"/>
        </w:numPr>
      </w:pPr>
      <w:r w:rsidRPr="00B93F8C">
        <w:t xml:space="preserve">We have an education issue regarding fertilizer. Maybe focus on that as a </w:t>
      </w:r>
      <w:r w:rsidR="00B93F8C" w:rsidRPr="00B93F8C">
        <w:t>recommendation</w:t>
      </w:r>
      <w:r w:rsidRPr="00B93F8C">
        <w:t>. Ensure that municipalities and state put these things out, especially at hardware stores,</w:t>
      </w:r>
      <w:r w:rsidR="00B93F8C">
        <w:t xml:space="preserve"> </w:t>
      </w:r>
      <w:r w:rsidRPr="00B93F8C">
        <w:t xml:space="preserve">etc. because I was out of it. </w:t>
      </w:r>
    </w:p>
    <w:p w14:paraId="57CEFBF1" w14:textId="2F818299" w:rsidR="008A178E" w:rsidRPr="00B93F8C" w:rsidRDefault="00F27DB4" w:rsidP="008A178E">
      <w:pPr>
        <w:pStyle w:val="ListParagraph"/>
        <w:numPr>
          <w:ilvl w:val="0"/>
          <w:numId w:val="12"/>
        </w:numPr>
      </w:pPr>
      <w:r w:rsidRPr="00B93F8C">
        <w:t>So,</w:t>
      </w:r>
      <w:r w:rsidR="008A178E" w:rsidRPr="00B93F8C">
        <w:t xml:space="preserve"> expand</w:t>
      </w:r>
      <w:r w:rsidRPr="00B93F8C">
        <w:t xml:space="preserve"> ...</w:t>
      </w:r>
      <w:r w:rsidR="008A178E" w:rsidRPr="00B93F8C">
        <w:t xml:space="preserve"> not only homeowners, but where they are going to buy it. Cannot only talk to homeowners. What is the most efficient way to talk to them? </w:t>
      </w:r>
    </w:p>
    <w:p w14:paraId="3AA4233E" w14:textId="77777777" w:rsidR="008A178E" w:rsidRPr="00B93F8C" w:rsidRDefault="008A178E" w:rsidP="008A178E">
      <w:pPr>
        <w:pStyle w:val="ListParagraph"/>
        <w:numPr>
          <w:ilvl w:val="0"/>
          <w:numId w:val="12"/>
        </w:numPr>
      </w:pPr>
      <w:r w:rsidRPr="00B93F8C">
        <w:t xml:space="preserve">Encourage local governments to create or enforce, might cover a lack of knowledge, and the education one can be another one. </w:t>
      </w:r>
    </w:p>
    <w:p w14:paraId="45E8E16E" w14:textId="77777777" w:rsidR="008A178E" w:rsidRPr="00B93F8C" w:rsidRDefault="008A178E" w:rsidP="008A178E">
      <w:pPr>
        <w:pStyle w:val="ListParagraph"/>
        <w:numPr>
          <w:ilvl w:val="0"/>
          <w:numId w:val="12"/>
        </w:numPr>
      </w:pPr>
      <w:r w:rsidRPr="00B93F8C">
        <w:t>Encourage local governments to create or enforce rules that reduce the amount of fertilizer that enters the water</w:t>
      </w:r>
    </w:p>
    <w:p w14:paraId="121D25FC" w14:textId="77777777" w:rsidR="008A178E" w:rsidRPr="00B93F8C" w:rsidRDefault="00216752" w:rsidP="008A178E">
      <w:pPr>
        <w:pStyle w:val="ListParagraph"/>
        <w:numPr>
          <w:ilvl w:val="0"/>
          <w:numId w:val="12"/>
        </w:numPr>
      </w:pPr>
      <w:hyperlink r:id="rId14" w:history="1">
        <w:r w:rsidR="008A178E" w:rsidRPr="00B93F8C">
          <w:rPr>
            <w:rStyle w:val="Hyperlink"/>
          </w:rPr>
          <w:t>https://www.local10.com/news/local/2021/04/20/miami-dade-county-approves-tough-new-law-on-fertilizer-marking-a-big-win-for-efforts-to-save-biscayne-bay/</w:t>
        </w:r>
      </w:hyperlink>
    </w:p>
    <w:p w14:paraId="0346F30B" w14:textId="77777777" w:rsidR="008A178E" w:rsidRDefault="008A178E" w:rsidP="008A178E"/>
    <w:p w14:paraId="53E68CD7" w14:textId="24A0F33B" w:rsidR="008A178E" w:rsidRDefault="00970AA8" w:rsidP="008A178E">
      <w:pPr>
        <w:rPr>
          <w:b/>
          <w:bCs/>
          <w:u w:val="single"/>
        </w:rPr>
      </w:pPr>
      <w:r w:rsidRPr="00970AA8">
        <w:rPr>
          <w:b/>
          <w:bCs/>
          <w:u w:val="single"/>
        </w:rPr>
        <w:t>Bans</w:t>
      </w:r>
    </w:p>
    <w:p w14:paraId="0E30CB50" w14:textId="77777777" w:rsidR="00970AA8" w:rsidRPr="00970AA8" w:rsidRDefault="00970AA8" w:rsidP="00970AA8">
      <w:pPr>
        <w:rPr>
          <w:i/>
          <w:iCs/>
        </w:rPr>
      </w:pPr>
      <w:r w:rsidRPr="00970AA8">
        <w:rPr>
          <w:i/>
          <w:iCs/>
        </w:rPr>
        <w:t>Have a seasonal ban on herbicides</w:t>
      </w:r>
    </w:p>
    <w:p w14:paraId="3AB8A634" w14:textId="1ACED90E" w:rsidR="00970AA8" w:rsidRPr="00970AA8" w:rsidRDefault="00970AA8" w:rsidP="00970AA8">
      <w:pPr>
        <w:rPr>
          <w:i/>
          <w:iCs/>
        </w:rPr>
      </w:pPr>
      <w:r w:rsidRPr="00970AA8">
        <w:rPr>
          <w:i/>
          <w:iCs/>
        </w:rPr>
        <w:t xml:space="preserve">Ban the discharges into the </w:t>
      </w:r>
      <w:r w:rsidR="00F27DB4" w:rsidRPr="00970AA8">
        <w:rPr>
          <w:i/>
          <w:iCs/>
        </w:rPr>
        <w:t>Loxahatchee River</w:t>
      </w:r>
      <w:r w:rsidRPr="00970AA8">
        <w:rPr>
          <w:i/>
          <w:iCs/>
        </w:rPr>
        <w:t xml:space="preserve"> </w:t>
      </w:r>
    </w:p>
    <w:p w14:paraId="4EB5F584" w14:textId="77777777" w:rsidR="008A178E" w:rsidRDefault="008A178E" w:rsidP="008A178E">
      <w:pPr>
        <w:pStyle w:val="ListParagraph"/>
        <w:numPr>
          <w:ilvl w:val="0"/>
          <w:numId w:val="13"/>
        </w:numPr>
      </w:pPr>
      <w:r>
        <w:t>Seasonal ban on herbicide did not have agreement.</w:t>
      </w:r>
    </w:p>
    <w:p w14:paraId="35989887" w14:textId="461815F7" w:rsidR="008A178E" w:rsidRDefault="008A178E" w:rsidP="008A178E">
      <w:pPr>
        <w:pStyle w:val="ListParagraph"/>
        <w:numPr>
          <w:ilvl w:val="0"/>
          <w:numId w:val="13"/>
        </w:numPr>
      </w:pPr>
      <w:r>
        <w:t xml:space="preserve">There are multiple different issues with </w:t>
      </w:r>
      <w:r w:rsidR="00B93F8C">
        <w:t>herbicides</w:t>
      </w:r>
      <w:r>
        <w:t xml:space="preserve">. From Lake O where they are pouring them in, municipalities are spraying canals with </w:t>
      </w:r>
      <w:r w:rsidR="00B93F8C">
        <w:t>herbicides</w:t>
      </w:r>
      <w:r>
        <w:t xml:space="preserve"> because it is cheaper to kill it like this than mechanically. We have a municipality problem and state problem. Local people </w:t>
      </w:r>
      <w:r w:rsidR="00F27DB4">
        <w:t>that</w:t>
      </w:r>
      <w:r>
        <w:t xml:space="preserve"> use herbicide on their yards, then when tropical storms come, all the C100 water that has herbicide in it gets pumped onto the sea. It is not a homeowner issue. Lots of people behind canals have signs </w:t>
      </w:r>
      <w:r w:rsidR="00F27DB4">
        <w:t>saying,</w:t>
      </w:r>
      <w:r>
        <w:t xml:space="preserve"> “I have a permit to stop you from putting herbicide in my canal” From Lake O out municipalities are using lots of herbicides.</w:t>
      </w:r>
    </w:p>
    <w:p w14:paraId="3A204923" w14:textId="77777777" w:rsidR="008A178E" w:rsidRDefault="008A178E" w:rsidP="008A178E">
      <w:pPr>
        <w:pStyle w:val="ListParagraph"/>
        <w:numPr>
          <w:ilvl w:val="0"/>
          <w:numId w:val="13"/>
        </w:numPr>
      </w:pPr>
      <w:r>
        <w:t>We have six additional recommendations for herbicides.</w:t>
      </w:r>
    </w:p>
    <w:p w14:paraId="03A2923E" w14:textId="77777777" w:rsidR="008A178E" w:rsidRDefault="008A178E" w:rsidP="008A178E">
      <w:pPr>
        <w:pStyle w:val="ListParagraph"/>
        <w:numPr>
          <w:ilvl w:val="0"/>
          <w:numId w:val="13"/>
        </w:numPr>
      </w:pPr>
      <w:r>
        <w:t>Maybe it is too difficult to know what to do without looking at the other ones.</w:t>
      </w:r>
    </w:p>
    <w:p w14:paraId="0ED115CA" w14:textId="41B3DDDF" w:rsidR="008A178E" w:rsidRDefault="008A178E" w:rsidP="008A178E">
      <w:pPr>
        <w:pStyle w:val="ListParagraph"/>
        <w:numPr>
          <w:ilvl w:val="0"/>
          <w:numId w:val="13"/>
        </w:numPr>
      </w:pPr>
      <w:r>
        <w:t xml:space="preserve">I don’t know enough about herbicides, but why would we do it seasonally? Is there a season when it is more effective? I understand with fertilizers not to do it in wet season. </w:t>
      </w:r>
      <w:r w:rsidR="00F27DB4">
        <w:t>So,</w:t>
      </w:r>
      <w:r>
        <w:t xml:space="preserve"> for herbicide, what is the basis for doing it seasonal? I know things grow more in the summer. But don’t know enough about it.</w:t>
      </w:r>
    </w:p>
    <w:p w14:paraId="063DA1E1" w14:textId="77777777" w:rsidR="008A178E" w:rsidRDefault="008A178E" w:rsidP="008A178E">
      <w:pPr>
        <w:pStyle w:val="ListParagraph"/>
        <w:numPr>
          <w:ilvl w:val="0"/>
          <w:numId w:val="13"/>
        </w:numPr>
      </w:pPr>
      <w:r>
        <w:t>Next week I am going out with FWC to Lake O to see how they spray.</w:t>
      </w:r>
    </w:p>
    <w:p w14:paraId="0577F0C2" w14:textId="77777777" w:rsidR="008A178E" w:rsidRDefault="008A178E" w:rsidP="008A178E">
      <w:pPr>
        <w:pStyle w:val="ListParagraph"/>
        <w:numPr>
          <w:ilvl w:val="0"/>
          <w:numId w:val="13"/>
        </w:numPr>
      </w:pPr>
      <w:r>
        <w:t>We need to research why there would be a seasonal situation and not just a ban</w:t>
      </w:r>
    </w:p>
    <w:p w14:paraId="655C08E8" w14:textId="77777777" w:rsidR="008A178E" w:rsidRDefault="008A178E" w:rsidP="008A178E">
      <w:pPr>
        <w:pStyle w:val="ListParagraph"/>
        <w:numPr>
          <w:ilvl w:val="0"/>
          <w:numId w:val="13"/>
        </w:numPr>
      </w:pPr>
      <w:r>
        <w:t xml:space="preserve">I know we don’t like herbicides, we have tried to reduce </w:t>
      </w:r>
      <w:proofErr w:type="gramStart"/>
      <w:r>
        <w:t>amount</w:t>
      </w:r>
      <w:proofErr w:type="gramEnd"/>
      <w:r>
        <w:t xml:space="preserve"> of herbicides used. We have been semi successful with it.</w:t>
      </w:r>
    </w:p>
    <w:p w14:paraId="16CEA299" w14:textId="77777777" w:rsidR="008A178E" w:rsidRDefault="008A178E" w:rsidP="008A178E">
      <w:pPr>
        <w:pStyle w:val="ListParagraph"/>
        <w:numPr>
          <w:ilvl w:val="0"/>
          <w:numId w:val="13"/>
        </w:numPr>
      </w:pPr>
      <w:r>
        <w:t xml:space="preserve">About the fertilizer ban discussion, it is done during the wet season. Not sure about the other part of this. Keeping the fertilizer use for the other part of the season. </w:t>
      </w:r>
    </w:p>
    <w:p w14:paraId="104073CB" w14:textId="4AAA7E3B" w:rsidR="008A178E" w:rsidRDefault="008A178E" w:rsidP="008A178E">
      <w:pPr>
        <w:pStyle w:val="ListParagraph"/>
        <w:numPr>
          <w:ilvl w:val="0"/>
          <w:numId w:val="13"/>
        </w:numPr>
      </w:pPr>
      <w:r>
        <w:lastRenderedPageBreak/>
        <w:t>I was in Lake O fishing with my son</w:t>
      </w:r>
      <w:r w:rsidR="00F27DB4">
        <w:t>. T</w:t>
      </w:r>
      <w:r>
        <w:t xml:space="preserve">here are 2 or 3 water management buildings. They were pumping water in into Lake O. I found 4 or 5 airboats with T tops. And they are employees spraying herbicide on the rocky area near the pumping stations. Pumping all over the rocks. In 20 </w:t>
      </w:r>
      <w:r w:rsidR="00F27DB4">
        <w:t>years,</w:t>
      </w:r>
      <w:r>
        <w:t xml:space="preserve"> the amount of phosphorus in Lake O has become exponential. </w:t>
      </w:r>
      <w:r w:rsidR="00F27DB4">
        <w:t>So,</w:t>
      </w:r>
      <w:r>
        <w:t xml:space="preserve"> the Lake full of plants might not be bad, it might be the only way to clean it up.</w:t>
      </w:r>
    </w:p>
    <w:p w14:paraId="13A6ECAB" w14:textId="77777777" w:rsidR="008A178E" w:rsidRDefault="008A178E" w:rsidP="008A178E">
      <w:pPr>
        <w:pStyle w:val="ListParagraph"/>
        <w:numPr>
          <w:ilvl w:val="0"/>
          <w:numId w:val="13"/>
        </w:numPr>
      </w:pPr>
      <w:r>
        <w:t xml:space="preserve">In the 50s there were plenty of healthy grass and they were controlling the plants. Maybe we need to control the chemicals in the lake. Canals back then had no herbicides used. </w:t>
      </w:r>
    </w:p>
    <w:p w14:paraId="05D21F43" w14:textId="2E2D2180" w:rsidR="008A178E" w:rsidRPr="00B93F8C" w:rsidRDefault="008A178E" w:rsidP="008A178E">
      <w:pPr>
        <w:pStyle w:val="ListParagraph"/>
        <w:numPr>
          <w:ilvl w:val="0"/>
          <w:numId w:val="13"/>
        </w:numPr>
      </w:pPr>
      <w:r>
        <w:t xml:space="preserve">There are </w:t>
      </w:r>
      <w:r w:rsidRPr="00B93F8C">
        <w:t xml:space="preserve">several </w:t>
      </w:r>
      <w:r w:rsidR="00F27DB4" w:rsidRPr="00B93F8C">
        <w:t>mom-and-pop</w:t>
      </w:r>
      <w:r w:rsidRPr="00B93F8C">
        <w:t xml:space="preserve"> companies that do manual removal and even if you </w:t>
      </w:r>
      <w:r w:rsidR="00F27DB4" w:rsidRPr="00B93F8C">
        <w:t>can’t</w:t>
      </w:r>
      <w:r w:rsidRPr="00B93F8C">
        <w:t xml:space="preserve"> remove all with manual, but you supplement with manual, </w:t>
      </w:r>
      <w:r w:rsidR="00F27DB4" w:rsidRPr="00B93F8C">
        <w:t>which</w:t>
      </w:r>
      <w:r w:rsidRPr="00B93F8C">
        <w:t xml:space="preserve"> will reduce herbicide use.</w:t>
      </w:r>
    </w:p>
    <w:p w14:paraId="6905F739" w14:textId="77777777" w:rsidR="008A178E" w:rsidRPr="00B93F8C" w:rsidRDefault="008A178E" w:rsidP="008A178E">
      <w:pPr>
        <w:pStyle w:val="ListParagraph"/>
        <w:numPr>
          <w:ilvl w:val="0"/>
          <w:numId w:val="13"/>
        </w:numPr>
      </w:pPr>
      <w:r w:rsidRPr="00B93F8C">
        <w:t>Want to see reduction of overall use of herbicide</w:t>
      </w:r>
    </w:p>
    <w:p w14:paraId="24EA3427" w14:textId="7254D079" w:rsidR="008A178E" w:rsidRPr="00B93F8C" w:rsidRDefault="008A178E" w:rsidP="008A178E">
      <w:pPr>
        <w:pStyle w:val="ListParagraph"/>
        <w:numPr>
          <w:ilvl w:val="0"/>
          <w:numId w:val="13"/>
        </w:numPr>
      </w:pPr>
      <w:r w:rsidRPr="00B93F8C">
        <w:t xml:space="preserve">Have </w:t>
      </w:r>
      <w:proofErr w:type="gramStart"/>
      <w:r w:rsidRPr="00B93F8C">
        <w:t>looked into</w:t>
      </w:r>
      <w:proofErr w:type="gramEnd"/>
      <w:r w:rsidRPr="00B93F8C">
        <w:t xml:space="preserve"> mechanical </w:t>
      </w:r>
      <w:r w:rsidR="00F27DB4" w:rsidRPr="00B93F8C">
        <w:t>removal,</w:t>
      </w:r>
      <w:r w:rsidRPr="00B93F8C">
        <w:t xml:space="preserve"> which is expensive, but got additional funding to increase mechanical funding</w:t>
      </w:r>
    </w:p>
    <w:p w14:paraId="47DF8BF7" w14:textId="77777777" w:rsidR="008A178E" w:rsidRPr="00B93F8C" w:rsidRDefault="008A178E" w:rsidP="008A178E">
      <w:pPr>
        <w:pStyle w:val="ListParagraph"/>
        <w:numPr>
          <w:ilvl w:val="0"/>
          <w:numId w:val="13"/>
        </w:numPr>
      </w:pPr>
      <w:r w:rsidRPr="00B93F8C">
        <w:t xml:space="preserve">Testing of new technologies to remove plants. </w:t>
      </w:r>
    </w:p>
    <w:p w14:paraId="66096DBA" w14:textId="0A8C7360" w:rsidR="008A178E" w:rsidRDefault="008A178E" w:rsidP="008A178E">
      <w:pPr>
        <w:pStyle w:val="ListParagraph"/>
        <w:numPr>
          <w:ilvl w:val="0"/>
          <w:numId w:val="13"/>
        </w:numPr>
      </w:pPr>
      <w:r w:rsidRPr="00B93F8C">
        <w:t>If you have less fertilizer</w:t>
      </w:r>
      <w:r>
        <w:t xml:space="preserve">, plants grow slower. I used to go to Lake and canals all the time. If you put fertilizer in water, pants are going to grow. One is exacerbating the other. We </w:t>
      </w:r>
      <w:r w:rsidR="00F27DB4">
        <w:t>won’t</w:t>
      </w:r>
      <w:r>
        <w:t xml:space="preserve"> stop fertilizer, so we </w:t>
      </w:r>
      <w:r w:rsidR="00B93F8C">
        <w:t>won’t</w:t>
      </w:r>
      <w:r>
        <w:t xml:space="preserve"> stop herbicide.</w:t>
      </w:r>
    </w:p>
    <w:p w14:paraId="12C36119" w14:textId="77777777" w:rsidR="008A178E" w:rsidRDefault="008A178E" w:rsidP="008A178E">
      <w:pPr>
        <w:pStyle w:val="ListParagraph"/>
        <w:numPr>
          <w:ilvl w:val="0"/>
          <w:numId w:val="13"/>
        </w:numPr>
      </w:pPr>
      <w:r>
        <w:t>If we are going to put this much fertilizer, then we are going to get this much vegetation</w:t>
      </w:r>
    </w:p>
    <w:p w14:paraId="6C70BE77" w14:textId="77777777" w:rsidR="008A178E" w:rsidRDefault="008A178E" w:rsidP="008A178E">
      <w:pPr>
        <w:pStyle w:val="ListParagraph"/>
        <w:numPr>
          <w:ilvl w:val="0"/>
          <w:numId w:val="13"/>
        </w:numPr>
      </w:pPr>
      <w:r>
        <w:t>Loxahatchee river district that really monitors the amount of freshwater - salt water intrusion. We have upset that whole ecosystem and the C18 canal drains from the remanent areas.</w:t>
      </w:r>
    </w:p>
    <w:p w14:paraId="3C47D8E3" w14:textId="65E212B1" w:rsidR="008A178E" w:rsidRDefault="008A178E" w:rsidP="008A178E">
      <w:pPr>
        <w:pStyle w:val="ListParagraph"/>
        <w:numPr>
          <w:ilvl w:val="0"/>
          <w:numId w:val="13"/>
        </w:numPr>
      </w:pPr>
      <w:r>
        <w:t xml:space="preserve">I live across from </w:t>
      </w:r>
      <w:r w:rsidR="00970AA8">
        <w:t>headwaters</w:t>
      </w:r>
      <w:r>
        <w:t xml:space="preserve"> from Loxahatchee. That is the absolute headwaters that feeds the river. There is no fertilizer and no weed cleaning. It is a preserve. Bit that is fed from Lake O. Even if it is vast, cyanobacteria can still come down from Lake O. This preserve and other two that feed into canals, don’t use herbicides. </w:t>
      </w:r>
      <w:r w:rsidR="00F27DB4">
        <w:t>So,</w:t>
      </w:r>
      <w:r>
        <w:t xml:space="preserve"> we </w:t>
      </w:r>
      <w:proofErr w:type="gramStart"/>
      <w:r>
        <w:t>have to</w:t>
      </w:r>
      <w:proofErr w:type="gramEnd"/>
      <w:r>
        <w:t xml:space="preserve"> look at this one and get more information about it. </w:t>
      </w:r>
    </w:p>
    <w:p w14:paraId="2B584778" w14:textId="77777777" w:rsidR="008A178E" w:rsidRDefault="008A178E" w:rsidP="008A178E">
      <w:pPr>
        <w:pStyle w:val="ListParagraph"/>
        <w:numPr>
          <w:ilvl w:val="0"/>
          <w:numId w:val="13"/>
        </w:numPr>
      </w:pPr>
      <w:r>
        <w:t>Let’s figure out what this really means.</w:t>
      </w:r>
    </w:p>
    <w:p w14:paraId="70CB6C1C" w14:textId="77777777" w:rsidR="00B93F8C" w:rsidRDefault="00B93F8C" w:rsidP="008A178E"/>
    <w:p w14:paraId="74BA999D" w14:textId="7F7CC62B" w:rsidR="008A178E" w:rsidRPr="00B93F8C" w:rsidRDefault="00970AA8" w:rsidP="008A178E">
      <w:pPr>
        <w:rPr>
          <w:b/>
          <w:bCs/>
        </w:rPr>
      </w:pPr>
      <w:r w:rsidRPr="00B93F8C">
        <w:rPr>
          <w:b/>
          <w:bCs/>
        </w:rPr>
        <w:t>Herbicide</w:t>
      </w:r>
    </w:p>
    <w:p w14:paraId="523A72CE" w14:textId="09FF0AE2" w:rsidR="00970AA8" w:rsidRPr="00970AA8" w:rsidRDefault="00970AA8" w:rsidP="00970AA8">
      <w:pPr>
        <w:rPr>
          <w:i/>
          <w:iCs/>
        </w:rPr>
      </w:pPr>
      <w:r w:rsidRPr="00B93F8C">
        <w:rPr>
          <w:i/>
          <w:iCs/>
        </w:rPr>
        <w:t xml:space="preserve">Contracts </w:t>
      </w:r>
      <w:r w:rsidRPr="00970AA8">
        <w:rPr>
          <w:i/>
          <w:iCs/>
        </w:rPr>
        <w:t xml:space="preserve">for sprayers must include the installation of a GPS system on the guns that </w:t>
      </w:r>
      <w:r w:rsidR="00F27DB4" w:rsidRPr="00970AA8">
        <w:rPr>
          <w:i/>
          <w:iCs/>
        </w:rPr>
        <w:t>tracks,</w:t>
      </w:r>
      <w:r w:rsidRPr="00970AA8">
        <w:rPr>
          <w:i/>
          <w:iCs/>
        </w:rPr>
        <w:t xml:space="preserve"> and records herbicide use to create an interactive map with herbicide type and acreage</w:t>
      </w:r>
    </w:p>
    <w:p w14:paraId="35A3FFC4" w14:textId="77777777" w:rsidR="008A178E" w:rsidRDefault="008A178E" w:rsidP="008A178E">
      <w:pPr>
        <w:pStyle w:val="ListParagraph"/>
        <w:numPr>
          <w:ilvl w:val="0"/>
          <w:numId w:val="14"/>
        </w:numPr>
      </w:pPr>
      <w:r>
        <w:t xml:space="preserve">FWC is already doing this. Other agencies are falling on board with this. It is already a done deal. I will find out if it is mandated or doing it because it is the right thing to do. </w:t>
      </w:r>
    </w:p>
    <w:p w14:paraId="2E887330" w14:textId="23508DEE" w:rsidR="008A178E" w:rsidRDefault="008A178E" w:rsidP="00970AA8">
      <w:pPr>
        <w:pStyle w:val="ListParagraph"/>
        <w:numPr>
          <w:ilvl w:val="0"/>
          <w:numId w:val="14"/>
        </w:numPr>
      </w:pPr>
      <w:r>
        <w:t>Already been done at the agency level.</w:t>
      </w:r>
    </w:p>
    <w:p w14:paraId="7E52DB98" w14:textId="123840B6" w:rsidR="001225CC" w:rsidRPr="009A1E79" w:rsidRDefault="001225CC" w:rsidP="00970AA8">
      <w:pPr>
        <w:pStyle w:val="ListParagraph"/>
        <w:spacing w:line="240" w:lineRule="auto"/>
        <w:rPr>
          <w:rFonts w:cstheme="minorHAnsi"/>
        </w:rPr>
      </w:pPr>
    </w:p>
    <w:p w14:paraId="1FC6688E" w14:textId="77777777" w:rsidR="001225CC" w:rsidRPr="009A1E79" w:rsidRDefault="001225CC" w:rsidP="001225CC">
      <w:pPr>
        <w:rPr>
          <w:rFonts w:cstheme="minorHAnsi"/>
        </w:rPr>
      </w:pPr>
    </w:p>
    <w:p w14:paraId="429E66B4" w14:textId="77777777" w:rsidR="00503958" w:rsidRPr="009A1E79" w:rsidRDefault="00503958" w:rsidP="006D1862">
      <w:pPr>
        <w:rPr>
          <w:rFonts w:cstheme="minorHAnsi"/>
          <w:u w:val="single"/>
        </w:rPr>
      </w:pPr>
      <w:r w:rsidRPr="009A1E79">
        <w:rPr>
          <w:rFonts w:cstheme="minorHAnsi"/>
          <w:u w:val="single"/>
        </w:rPr>
        <w:t>Wrap up and Adjourn</w:t>
      </w:r>
    </w:p>
    <w:p w14:paraId="0D582022" w14:textId="64EA9E83" w:rsidR="009A1E79" w:rsidRDefault="00970AA8">
      <w:r>
        <w:t xml:space="preserve">Since </w:t>
      </w:r>
      <w:r w:rsidR="0006482A">
        <w:t xml:space="preserve">Thursday’s topics were discussed today and some </w:t>
      </w:r>
      <w:r>
        <w:t xml:space="preserve">questions </w:t>
      </w:r>
      <w:r w:rsidR="0006482A">
        <w:t xml:space="preserve">had come </w:t>
      </w:r>
      <w:r>
        <w:t>up</w:t>
      </w:r>
      <w:r w:rsidR="0006482A">
        <w:t>, the project team agreed to bring back clarifications to their questions for Thursday when they could finalize their drafts for these topics.</w:t>
      </w:r>
      <w:r w:rsidR="009A1E79">
        <w:br w:type="page"/>
      </w:r>
    </w:p>
    <w:p w14:paraId="64280995" w14:textId="44A33877" w:rsidR="0098154E" w:rsidRPr="009A1E79" w:rsidRDefault="00FD54A1" w:rsidP="006D1862">
      <w:r w:rsidRPr="009A1E79">
        <w:lastRenderedPageBreak/>
        <w:t xml:space="preserve">Appendix </w:t>
      </w:r>
      <w:r w:rsidR="00B9319F">
        <w:t>A</w:t>
      </w:r>
    </w:p>
    <w:p w14:paraId="1BF80875" w14:textId="38A18C27" w:rsidR="00BE113A" w:rsidRPr="00A120EC" w:rsidRDefault="00BE113A" w:rsidP="006D1862"/>
    <w:p w14:paraId="16CFDE39" w14:textId="478EBCCE" w:rsidR="00BE113A" w:rsidRPr="00A120EC" w:rsidRDefault="0006482A" w:rsidP="006D1862">
      <w:r w:rsidRPr="0006482A">
        <w:rPr>
          <w:noProof/>
        </w:rPr>
        <w:drawing>
          <wp:inline distT="0" distB="0" distL="0" distR="0" wp14:anchorId="49EE1742" wp14:editId="4F785E72">
            <wp:extent cx="5943600" cy="3343275"/>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BC3D0F7" w14:textId="75F93D55" w:rsidR="00CB3D50" w:rsidRPr="00A120EC" w:rsidRDefault="00503958" w:rsidP="006D1862">
      <w:r w:rsidRPr="00A120EC">
        <w:rPr>
          <w:noProof/>
        </w:rPr>
        <w:drawing>
          <wp:inline distT="0" distB="0" distL="0" distR="0" wp14:anchorId="75B2EAB9" wp14:editId="287D87B7">
            <wp:extent cx="5943600" cy="3343275"/>
            <wp:effectExtent l="0" t="0" r="0" b="952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AD4E0E0" w14:textId="20BEAA8F" w:rsidR="00F256DA" w:rsidRPr="00A120EC" w:rsidRDefault="00A76F7B" w:rsidP="006D1862">
      <w:r w:rsidRPr="00A120EC">
        <w:rPr>
          <w:noProof/>
        </w:rPr>
        <w:lastRenderedPageBreak/>
        <w:drawing>
          <wp:inline distT="0" distB="0" distL="0" distR="0" wp14:anchorId="4DA1FD5A" wp14:editId="7582EB5B">
            <wp:extent cx="5943600" cy="3343275"/>
            <wp:effectExtent l="0" t="0" r="0" b="9525"/>
            <wp:docPr id="11" name="Picture 11" descr="Graphical user interfac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alendar&#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B9B6E87" w14:textId="77777777" w:rsidR="00A76F7B" w:rsidRPr="00A120EC" w:rsidRDefault="00A76F7B" w:rsidP="006D1862"/>
    <w:p w14:paraId="0FD867F8" w14:textId="17DB4460" w:rsidR="00F256DA" w:rsidRPr="00A120EC" w:rsidRDefault="00A76F7B" w:rsidP="006D1862">
      <w:r w:rsidRPr="00A120EC">
        <w:rPr>
          <w:noProof/>
        </w:rPr>
        <w:drawing>
          <wp:inline distT="0" distB="0" distL="0" distR="0" wp14:anchorId="2F341F61" wp14:editId="29C101A0">
            <wp:extent cx="5943600" cy="3343275"/>
            <wp:effectExtent l="0" t="0" r="0" b="952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DAD464" w14:textId="17A97A88" w:rsidR="004F1605" w:rsidRPr="00A120EC" w:rsidRDefault="004F1605" w:rsidP="006D1862">
      <w:r w:rsidRPr="00A120EC">
        <w:rPr>
          <w:noProof/>
        </w:rPr>
        <w:lastRenderedPageBreak/>
        <w:drawing>
          <wp:inline distT="0" distB="0" distL="0" distR="0" wp14:anchorId="5BCE739E" wp14:editId="1DC72E73">
            <wp:extent cx="5943600" cy="3343275"/>
            <wp:effectExtent l="0" t="0" r="0" b="9525"/>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unburst char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648267A" w14:textId="56A71A2B" w:rsidR="00F256DA" w:rsidRPr="00A120EC" w:rsidRDefault="0006482A" w:rsidP="006D1862">
      <w:r w:rsidRPr="0006482A">
        <w:rPr>
          <w:noProof/>
        </w:rPr>
        <w:drawing>
          <wp:inline distT="0" distB="0" distL="0" distR="0" wp14:anchorId="63A3C3AD" wp14:editId="7A2249A8">
            <wp:extent cx="5943600" cy="3343275"/>
            <wp:effectExtent l="0" t="0" r="0" b="9525"/>
            <wp:docPr id="3" name="Picture 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E702AF" w14:textId="617AE65A" w:rsidR="00F256DA" w:rsidRPr="00A120EC" w:rsidRDefault="004F1605" w:rsidP="006D1862">
      <w:pPr>
        <w:rPr>
          <w:noProof/>
        </w:rPr>
      </w:pPr>
      <w:r w:rsidRPr="00A120EC">
        <w:rPr>
          <w:noProof/>
        </w:rPr>
        <w:lastRenderedPageBreak/>
        <w:drawing>
          <wp:inline distT="0" distB="0" distL="0" distR="0" wp14:anchorId="55646848" wp14:editId="4ECE7568">
            <wp:extent cx="5943600" cy="3343275"/>
            <wp:effectExtent l="0" t="0" r="0"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A120EC">
        <w:rPr>
          <w:noProof/>
        </w:rPr>
        <w:t xml:space="preserve"> </w:t>
      </w:r>
    </w:p>
    <w:p w14:paraId="4182EFF1" w14:textId="0B72BAB5" w:rsidR="004F1605" w:rsidRDefault="0006482A" w:rsidP="006D1862">
      <w:r w:rsidRPr="0006482A">
        <w:rPr>
          <w:noProof/>
        </w:rPr>
        <w:drawing>
          <wp:inline distT="0" distB="0" distL="0" distR="0" wp14:anchorId="781CA0A7" wp14:editId="20C0470E">
            <wp:extent cx="5943600" cy="3343275"/>
            <wp:effectExtent l="0" t="0" r="0" b="9525"/>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B716455" w14:textId="2178C8AA" w:rsidR="0006482A" w:rsidRDefault="0006482A" w:rsidP="006D1862">
      <w:r w:rsidRPr="0006482A">
        <w:rPr>
          <w:noProof/>
        </w:rPr>
        <w:lastRenderedPageBreak/>
        <w:drawing>
          <wp:inline distT="0" distB="0" distL="0" distR="0" wp14:anchorId="01F1B17C" wp14:editId="5E4F40E0">
            <wp:extent cx="5943600" cy="3343275"/>
            <wp:effectExtent l="0" t="0" r="0" b="952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1B6DBD4" w14:textId="765ADBDE" w:rsidR="0006482A" w:rsidRDefault="0006482A" w:rsidP="006D1862">
      <w:r w:rsidRPr="0006482A">
        <w:rPr>
          <w:noProof/>
        </w:rPr>
        <w:drawing>
          <wp:inline distT="0" distB="0" distL="0" distR="0" wp14:anchorId="301DCF82" wp14:editId="17BADA71">
            <wp:extent cx="5943600" cy="3343275"/>
            <wp:effectExtent l="0" t="0" r="0"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6B1C40B" w14:textId="01AAC822" w:rsidR="0006482A" w:rsidRDefault="0006482A" w:rsidP="006D1862">
      <w:r w:rsidRPr="0006482A">
        <w:rPr>
          <w:noProof/>
        </w:rPr>
        <w:lastRenderedPageBreak/>
        <w:drawing>
          <wp:inline distT="0" distB="0" distL="0" distR="0" wp14:anchorId="47C8C0F4" wp14:editId="0842B1C7">
            <wp:extent cx="5943600" cy="3343275"/>
            <wp:effectExtent l="0" t="0" r="0" b="9525"/>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FCC739B" w14:textId="6F0DBD28" w:rsidR="0006482A" w:rsidRPr="00A120EC" w:rsidRDefault="0006482A" w:rsidP="006D1862">
      <w:r w:rsidRPr="0006482A">
        <w:rPr>
          <w:noProof/>
        </w:rPr>
        <w:drawing>
          <wp:inline distT="0" distB="0" distL="0" distR="0" wp14:anchorId="7D1E91B4" wp14:editId="663346CA">
            <wp:extent cx="5943600" cy="3343275"/>
            <wp:effectExtent l="0" t="0" r="0" b="952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A224407" w14:textId="5A031CC0" w:rsidR="004F1605" w:rsidRPr="00A120EC" w:rsidRDefault="0006482A" w:rsidP="006D1862">
      <w:r w:rsidRPr="0006482A">
        <w:rPr>
          <w:noProof/>
        </w:rPr>
        <w:lastRenderedPageBreak/>
        <w:drawing>
          <wp:inline distT="0" distB="0" distL="0" distR="0" wp14:anchorId="4472D39B" wp14:editId="5D904A75">
            <wp:extent cx="5943600" cy="334327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1E0C40A" w14:textId="4CC63AED" w:rsidR="004F1605" w:rsidRPr="00A120EC" w:rsidRDefault="004F1605" w:rsidP="006D1862"/>
    <w:p w14:paraId="65F6E2BA" w14:textId="5A1C432C" w:rsidR="004F1605" w:rsidRPr="00A120EC" w:rsidRDefault="004F1605" w:rsidP="006D1862">
      <w:r w:rsidRPr="00A120EC">
        <w:rPr>
          <w:noProof/>
        </w:rPr>
        <w:drawing>
          <wp:inline distT="0" distB="0" distL="0" distR="0" wp14:anchorId="13AE94EE" wp14:editId="4E457813">
            <wp:extent cx="5943600" cy="3343275"/>
            <wp:effectExtent l="0" t="0" r="0"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49D9C3" w14:textId="03854ACA" w:rsidR="004F1605" w:rsidRPr="00A120EC" w:rsidRDefault="004F1605" w:rsidP="006D1862"/>
    <w:p w14:paraId="30ABAE73" w14:textId="287F21B9" w:rsidR="004F1605" w:rsidRPr="00A120EC" w:rsidRDefault="004F1605" w:rsidP="006D1862">
      <w:r w:rsidRPr="00A120EC">
        <w:rPr>
          <w:noProof/>
        </w:rPr>
        <w:lastRenderedPageBreak/>
        <w:drawing>
          <wp:inline distT="0" distB="0" distL="0" distR="0" wp14:anchorId="3BBF106D" wp14:editId="2C96992D">
            <wp:extent cx="5943600" cy="3343275"/>
            <wp:effectExtent l="0" t="0" r="0" b="952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03D8FE6" w14:textId="75ABC175" w:rsidR="004F1605" w:rsidRPr="00A120EC" w:rsidRDefault="0006482A" w:rsidP="006D1862">
      <w:r w:rsidRPr="0006482A">
        <w:rPr>
          <w:noProof/>
        </w:rPr>
        <w:drawing>
          <wp:inline distT="0" distB="0" distL="0" distR="0" wp14:anchorId="59298D5A" wp14:editId="5A04DA89">
            <wp:extent cx="5943600" cy="3343275"/>
            <wp:effectExtent l="0" t="0" r="0" b="9525"/>
            <wp:docPr id="10" name="Picture 10" descr="A picture containing text, bo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oat, outdoor&#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8D64A20" w14:textId="77777777" w:rsidR="00B84673" w:rsidRPr="00A120EC" w:rsidRDefault="00B84673" w:rsidP="006D1862"/>
    <w:p w14:paraId="121832C5" w14:textId="719912A3" w:rsidR="00F256DA" w:rsidRPr="00A120EC" w:rsidRDefault="00B84673" w:rsidP="006D1862">
      <w:pPr>
        <w:rPr>
          <w:noProof/>
        </w:rPr>
      </w:pPr>
      <w:r w:rsidRPr="00A120EC">
        <w:rPr>
          <w:noProof/>
        </w:rPr>
        <w:t xml:space="preserve"> </w:t>
      </w:r>
    </w:p>
    <w:p w14:paraId="6ADA0005" w14:textId="77777777" w:rsidR="00B9319F" w:rsidRDefault="00B9319F" w:rsidP="006D1862">
      <w:pPr>
        <w:rPr>
          <w:noProof/>
        </w:rPr>
      </w:pPr>
    </w:p>
    <w:p w14:paraId="506E74DF" w14:textId="77777777" w:rsidR="00B9319F" w:rsidRDefault="00B9319F" w:rsidP="006D1862">
      <w:pPr>
        <w:rPr>
          <w:noProof/>
        </w:rPr>
      </w:pPr>
    </w:p>
    <w:p w14:paraId="262563BF" w14:textId="38866A46" w:rsidR="00324596" w:rsidRPr="00B9319F" w:rsidRDefault="00B9319F" w:rsidP="006D1862">
      <w:pPr>
        <w:rPr>
          <w:b/>
          <w:bCs/>
          <w:noProof/>
          <w:u w:val="single"/>
        </w:rPr>
      </w:pPr>
      <w:r w:rsidRPr="00B9319F">
        <w:rPr>
          <w:b/>
          <w:bCs/>
          <w:noProof/>
          <w:u w:val="single"/>
        </w:rPr>
        <w:lastRenderedPageBreak/>
        <w:t>Appendix B</w:t>
      </w:r>
    </w:p>
    <w:p w14:paraId="17A7E26A" w14:textId="1EA5ADF6" w:rsidR="00B9319F" w:rsidRDefault="00B9319F" w:rsidP="006D1862">
      <w:pPr>
        <w:rPr>
          <w:noProof/>
        </w:rPr>
      </w:pPr>
    </w:p>
    <w:p w14:paraId="39E9DE1B" w14:textId="77777777" w:rsidR="00B9319F" w:rsidRDefault="00B9319F" w:rsidP="00B9319F">
      <w:pPr>
        <w:rPr>
          <w:noProof/>
        </w:rPr>
      </w:pPr>
      <w:r>
        <w:rPr>
          <w:noProof/>
        </w:rPr>
        <w:t>00:28:03</w:t>
      </w:r>
      <w:r>
        <w:rPr>
          <w:noProof/>
        </w:rPr>
        <w:tab/>
        <w:t>April Price:</w:t>
      </w:r>
      <w:r>
        <w:rPr>
          <w:noProof/>
        </w:rPr>
        <w:tab/>
        <w:t>I agree w/Marty</w:t>
      </w:r>
    </w:p>
    <w:p w14:paraId="5BFA82CE" w14:textId="4EFF04EC" w:rsidR="00B9319F" w:rsidRDefault="00B9319F" w:rsidP="00B9319F">
      <w:pPr>
        <w:rPr>
          <w:noProof/>
        </w:rPr>
      </w:pPr>
      <w:r>
        <w:rPr>
          <w:noProof/>
        </w:rPr>
        <w:t>00:28:19</w:t>
      </w:r>
      <w:r>
        <w:rPr>
          <w:noProof/>
        </w:rPr>
        <w:tab/>
        <w:t>Kellie Ralston:</w:t>
      </w:r>
      <w:r>
        <w:rPr>
          <w:noProof/>
        </w:rPr>
        <w:tab/>
        <w:t xml:space="preserve">Passed in 2020 </w:t>
      </w:r>
      <w:hyperlink r:id="rId31" w:history="1">
        <w:r w:rsidRPr="00D9299E">
          <w:rPr>
            <w:rStyle w:val="Hyperlink"/>
            <w:noProof/>
          </w:rPr>
          <w:t>https://www.flsenate.gov/Session/Bill/2020/1091</w:t>
        </w:r>
      </w:hyperlink>
    </w:p>
    <w:p w14:paraId="3479003D" w14:textId="77777777" w:rsidR="00B9319F" w:rsidRDefault="00B9319F" w:rsidP="00B9319F">
      <w:pPr>
        <w:rPr>
          <w:noProof/>
        </w:rPr>
      </w:pPr>
      <w:r>
        <w:rPr>
          <w:noProof/>
        </w:rPr>
        <w:t>00:50:15</w:t>
      </w:r>
      <w:r>
        <w:rPr>
          <w:noProof/>
        </w:rPr>
        <w:tab/>
        <w:t>Joy Hazell (she/her/hers):</w:t>
      </w:r>
      <w:r>
        <w:rPr>
          <w:noProof/>
        </w:rPr>
        <w:tab/>
        <w:t>Encourage municipalities to mitigate pollution from canals - Marty’s recommendation</w:t>
      </w:r>
    </w:p>
    <w:p w14:paraId="210AF11D" w14:textId="77777777" w:rsidR="00B9319F" w:rsidRDefault="00B9319F" w:rsidP="00B9319F">
      <w:pPr>
        <w:rPr>
          <w:noProof/>
        </w:rPr>
      </w:pPr>
      <w:r>
        <w:rPr>
          <w:noProof/>
        </w:rPr>
        <w:t>01:01:50</w:t>
      </w:r>
      <w:r>
        <w:rPr>
          <w:noProof/>
        </w:rPr>
        <w:tab/>
        <w:t>Captain Dan:</w:t>
      </w:r>
      <w:r>
        <w:rPr>
          <w:noProof/>
        </w:rPr>
        <w:tab/>
        <w:t>Maybe we need a dedicated marine waste police.</w:t>
      </w:r>
    </w:p>
    <w:p w14:paraId="3BD0ADEB" w14:textId="77777777" w:rsidR="00B9319F" w:rsidRDefault="00B9319F" w:rsidP="00B9319F">
      <w:pPr>
        <w:rPr>
          <w:noProof/>
        </w:rPr>
      </w:pPr>
      <w:r>
        <w:rPr>
          <w:noProof/>
        </w:rPr>
        <w:t>01:21:43</w:t>
      </w:r>
      <w:r>
        <w:rPr>
          <w:noProof/>
        </w:rPr>
        <w:tab/>
        <w:t>April Price:</w:t>
      </w:r>
      <w:r>
        <w:rPr>
          <w:noProof/>
        </w:rPr>
        <w:tab/>
        <w:t>Ft. Pierce - Capt. Mark Dravo on Y-B Normal</w:t>
      </w:r>
    </w:p>
    <w:p w14:paraId="4FACD5AE" w14:textId="77777777" w:rsidR="00B9319F" w:rsidRDefault="00B9319F" w:rsidP="00B9319F">
      <w:pPr>
        <w:rPr>
          <w:noProof/>
        </w:rPr>
      </w:pPr>
      <w:r>
        <w:rPr>
          <w:noProof/>
        </w:rPr>
        <w:t>01:28:10</w:t>
      </w:r>
      <w:r>
        <w:rPr>
          <w:noProof/>
        </w:rPr>
        <w:tab/>
        <w:t>April Price:</w:t>
      </w:r>
      <w:r>
        <w:rPr>
          <w:noProof/>
        </w:rPr>
        <w:tab/>
        <w:t>St. Lucie County has a fertilizer ordinance &amp; it's not on the shelf during rainy season</w:t>
      </w:r>
    </w:p>
    <w:p w14:paraId="348E4EBA" w14:textId="77777777" w:rsidR="00B9319F" w:rsidRDefault="00B9319F" w:rsidP="00B9319F">
      <w:pPr>
        <w:rPr>
          <w:noProof/>
        </w:rPr>
      </w:pPr>
      <w:r>
        <w:rPr>
          <w:noProof/>
        </w:rPr>
        <w:t>01:29:09</w:t>
      </w:r>
      <w:r>
        <w:rPr>
          <w:noProof/>
        </w:rPr>
        <w:tab/>
        <w:t>April Price:</w:t>
      </w:r>
      <w:r>
        <w:rPr>
          <w:noProof/>
        </w:rPr>
        <w:tab/>
        <w:t>SLC: June 1st - Sept. 30th</w:t>
      </w:r>
    </w:p>
    <w:p w14:paraId="526EF93B" w14:textId="12086FF5" w:rsidR="00B9319F" w:rsidRDefault="00B9319F" w:rsidP="00B9319F">
      <w:pPr>
        <w:rPr>
          <w:noProof/>
        </w:rPr>
      </w:pPr>
      <w:r>
        <w:rPr>
          <w:noProof/>
        </w:rPr>
        <w:t>01:32:31</w:t>
      </w:r>
      <w:r>
        <w:rPr>
          <w:noProof/>
        </w:rPr>
        <w:tab/>
        <w:t>Captain Dan:</w:t>
      </w:r>
      <w:r>
        <w:rPr>
          <w:noProof/>
        </w:rPr>
        <w:tab/>
      </w:r>
      <w:hyperlink r:id="rId32" w:history="1">
        <w:r w:rsidRPr="00D9299E">
          <w:rPr>
            <w:rStyle w:val="Hyperlink"/>
            <w:noProof/>
          </w:rPr>
          <w:t>https://www.local10.com/news/local/2021/04/20/miami-dade-county-approves-tough-new-law-on-fertilizer-marking-a-big-win-for-efforts-to-save-biscayne-bay/</w:t>
        </w:r>
      </w:hyperlink>
    </w:p>
    <w:p w14:paraId="550F8BB6" w14:textId="525EE125" w:rsidR="00B9319F" w:rsidRDefault="00B9319F" w:rsidP="00B9319F">
      <w:pPr>
        <w:rPr>
          <w:noProof/>
        </w:rPr>
      </w:pPr>
      <w:r>
        <w:rPr>
          <w:noProof/>
        </w:rPr>
        <w:t>01:43:05</w:t>
      </w:r>
      <w:r>
        <w:rPr>
          <w:noProof/>
        </w:rPr>
        <w:tab/>
        <w:t>Captain Dan:</w:t>
      </w:r>
      <w:r>
        <w:rPr>
          <w:noProof/>
        </w:rPr>
        <w:tab/>
      </w:r>
      <w:hyperlink r:id="rId33" w:history="1">
        <w:r w:rsidRPr="00D9299E">
          <w:rPr>
            <w:rStyle w:val="Hyperlink"/>
            <w:noProof/>
          </w:rPr>
          <w:t>http://www.leg.state.fl.us/statutes/index.cfm?App_mode=Display_Statute&amp;Search_String=&amp;URL=0500-0599/0576/Sections/0576.181.html</w:t>
        </w:r>
      </w:hyperlink>
    </w:p>
    <w:p w14:paraId="05B0D4A3" w14:textId="77777777" w:rsidR="00B9319F" w:rsidRPr="00A120EC" w:rsidRDefault="00B9319F" w:rsidP="00B9319F">
      <w:pPr>
        <w:rPr>
          <w:noProof/>
        </w:rPr>
      </w:pPr>
    </w:p>
    <w:p w14:paraId="27250DE7" w14:textId="77777777" w:rsidR="00B90C5B" w:rsidRPr="00A120EC" w:rsidRDefault="00B90C5B" w:rsidP="006D1862">
      <w:pPr>
        <w:rPr>
          <w:b/>
          <w:bCs/>
        </w:rPr>
      </w:pPr>
    </w:p>
    <w:sectPr w:rsidR="00B90C5B" w:rsidRPr="00A120EC" w:rsidSect="00B17968">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A4D57" w14:textId="77777777" w:rsidR="00216752" w:rsidRDefault="00216752" w:rsidP="00BF0289">
      <w:pPr>
        <w:spacing w:after="0" w:line="240" w:lineRule="auto"/>
      </w:pPr>
      <w:r>
        <w:separator/>
      </w:r>
    </w:p>
  </w:endnote>
  <w:endnote w:type="continuationSeparator" w:id="0">
    <w:p w14:paraId="2A0BBF6E" w14:textId="77777777" w:rsidR="00216752" w:rsidRDefault="00216752"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3DDBC" w14:textId="77777777" w:rsidR="00216752" w:rsidRDefault="00216752" w:rsidP="00BF0289">
      <w:pPr>
        <w:spacing w:after="0" w:line="240" w:lineRule="auto"/>
      </w:pPr>
      <w:r>
        <w:separator/>
      </w:r>
    </w:p>
  </w:footnote>
  <w:footnote w:type="continuationSeparator" w:id="0">
    <w:p w14:paraId="051AC394" w14:textId="77777777" w:rsidR="00216752" w:rsidRDefault="00216752"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1477"/>
    <w:multiLevelType w:val="hybridMultilevel"/>
    <w:tmpl w:val="BA447304"/>
    <w:lvl w:ilvl="0" w:tplc="C8C4B916">
      <w:start w:val="1"/>
      <w:numFmt w:val="bullet"/>
      <w:lvlText w:val="•"/>
      <w:lvlJc w:val="left"/>
      <w:pPr>
        <w:tabs>
          <w:tab w:val="num" w:pos="720"/>
        </w:tabs>
        <w:ind w:left="720" w:hanging="360"/>
      </w:pPr>
      <w:rPr>
        <w:rFonts w:ascii="Arial" w:hAnsi="Arial" w:hint="default"/>
      </w:rPr>
    </w:lvl>
    <w:lvl w:ilvl="1" w:tplc="F8CAE71C" w:tentative="1">
      <w:start w:val="1"/>
      <w:numFmt w:val="bullet"/>
      <w:lvlText w:val="•"/>
      <w:lvlJc w:val="left"/>
      <w:pPr>
        <w:tabs>
          <w:tab w:val="num" w:pos="1440"/>
        </w:tabs>
        <w:ind w:left="1440" w:hanging="360"/>
      </w:pPr>
      <w:rPr>
        <w:rFonts w:ascii="Arial" w:hAnsi="Arial" w:hint="default"/>
      </w:rPr>
    </w:lvl>
    <w:lvl w:ilvl="2" w:tplc="CD04A440" w:tentative="1">
      <w:start w:val="1"/>
      <w:numFmt w:val="bullet"/>
      <w:lvlText w:val="•"/>
      <w:lvlJc w:val="left"/>
      <w:pPr>
        <w:tabs>
          <w:tab w:val="num" w:pos="2160"/>
        </w:tabs>
        <w:ind w:left="2160" w:hanging="360"/>
      </w:pPr>
      <w:rPr>
        <w:rFonts w:ascii="Arial" w:hAnsi="Arial" w:hint="default"/>
      </w:rPr>
    </w:lvl>
    <w:lvl w:ilvl="3" w:tplc="A3BCEEBC" w:tentative="1">
      <w:start w:val="1"/>
      <w:numFmt w:val="bullet"/>
      <w:lvlText w:val="•"/>
      <w:lvlJc w:val="left"/>
      <w:pPr>
        <w:tabs>
          <w:tab w:val="num" w:pos="2880"/>
        </w:tabs>
        <w:ind w:left="2880" w:hanging="360"/>
      </w:pPr>
      <w:rPr>
        <w:rFonts w:ascii="Arial" w:hAnsi="Arial" w:hint="default"/>
      </w:rPr>
    </w:lvl>
    <w:lvl w:ilvl="4" w:tplc="4E3A7036" w:tentative="1">
      <w:start w:val="1"/>
      <w:numFmt w:val="bullet"/>
      <w:lvlText w:val="•"/>
      <w:lvlJc w:val="left"/>
      <w:pPr>
        <w:tabs>
          <w:tab w:val="num" w:pos="3600"/>
        </w:tabs>
        <w:ind w:left="3600" w:hanging="360"/>
      </w:pPr>
      <w:rPr>
        <w:rFonts w:ascii="Arial" w:hAnsi="Arial" w:hint="default"/>
      </w:rPr>
    </w:lvl>
    <w:lvl w:ilvl="5" w:tplc="67744124" w:tentative="1">
      <w:start w:val="1"/>
      <w:numFmt w:val="bullet"/>
      <w:lvlText w:val="•"/>
      <w:lvlJc w:val="left"/>
      <w:pPr>
        <w:tabs>
          <w:tab w:val="num" w:pos="4320"/>
        </w:tabs>
        <w:ind w:left="4320" w:hanging="360"/>
      </w:pPr>
      <w:rPr>
        <w:rFonts w:ascii="Arial" w:hAnsi="Arial" w:hint="default"/>
      </w:rPr>
    </w:lvl>
    <w:lvl w:ilvl="6" w:tplc="6FC8AC08" w:tentative="1">
      <w:start w:val="1"/>
      <w:numFmt w:val="bullet"/>
      <w:lvlText w:val="•"/>
      <w:lvlJc w:val="left"/>
      <w:pPr>
        <w:tabs>
          <w:tab w:val="num" w:pos="5040"/>
        </w:tabs>
        <w:ind w:left="5040" w:hanging="360"/>
      </w:pPr>
      <w:rPr>
        <w:rFonts w:ascii="Arial" w:hAnsi="Arial" w:hint="default"/>
      </w:rPr>
    </w:lvl>
    <w:lvl w:ilvl="7" w:tplc="61EAA60A" w:tentative="1">
      <w:start w:val="1"/>
      <w:numFmt w:val="bullet"/>
      <w:lvlText w:val="•"/>
      <w:lvlJc w:val="left"/>
      <w:pPr>
        <w:tabs>
          <w:tab w:val="num" w:pos="5760"/>
        </w:tabs>
        <w:ind w:left="5760" w:hanging="360"/>
      </w:pPr>
      <w:rPr>
        <w:rFonts w:ascii="Arial" w:hAnsi="Arial" w:hint="default"/>
      </w:rPr>
    </w:lvl>
    <w:lvl w:ilvl="8" w:tplc="648013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541D1"/>
    <w:multiLevelType w:val="hybridMultilevel"/>
    <w:tmpl w:val="5954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752B7"/>
    <w:multiLevelType w:val="hybridMultilevel"/>
    <w:tmpl w:val="D4EC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C23C7"/>
    <w:multiLevelType w:val="hybridMultilevel"/>
    <w:tmpl w:val="723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15155"/>
    <w:multiLevelType w:val="hybridMultilevel"/>
    <w:tmpl w:val="BF0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C46F8"/>
    <w:multiLevelType w:val="hybridMultilevel"/>
    <w:tmpl w:val="A5D6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E3624"/>
    <w:multiLevelType w:val="hybridMultilevel"/>
    <w:tmpl w:val="844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E09D0"/>
    <w:multiLevelType w:val="hybridMultilevel"/>
    <w:tmpl w:val="25569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25659"/>
    <w:multiLevelType w:val="hybridMultilevel"/>
    <w:tmpl w:val="D7BE1FBC"/>
    <w:lvl w:ilvl="0" w:tplc="C40C7708">
      <w:start w:val="1"/>
      <w:numFmt w:val="bullet"/>
      <w:lvlText w:val="•"/>
      <w:lvlJc w:val="left"/>
      <w:pPr>
        <w:tabs>
          <w:tab w:val="num" w:pos="720"/>
        </w:tabs>
        <w:ind w:left="720" w:hanging="360"/>
      </w:pPr>
      <w:rPr>
        <w:rFonts w:ascii="Arial" w:hAnsi="Arial" w:hint="default"/>
      </w:rPr>
    </w:lvl>
    <w:lvl w:ilvl="1" w:tplc="D08C2B2E" w:tentative="1">
      <w:start w:val="1"/>
      <w:numFmt w:val="bullet"/>
      <w:lvlText w:val="•"/>
      <w:lvlJc w:val="left"/>
      <w:pPr>
        <w:tabs>
          <w:tab w:val="num" w:pos="1440"/>
        </w:tabs>
        <w:ind w:left="1440" w:hanging="360"/>
      </w:pPr>
      <w:rPr>
        <w:rFonts w:ascii="Arial" w:hAnsi="Arial" w:hint="default"/>
      </w:rPr>
    </w:lvl>
    <w:lvl w:ilvl="2" w:tplc="E5D854A4" w:tentative="1">
      <w:start w:val="1"/>
      <w:numFmt w:val="bullet"/>
      <w:lvlText w:val="•"/>
      <w:lvlJc w:val="left"/>
      <w:pPr>
        <w:tabs>
          <w:tab w:val="num" w:pos="2160"/>
        </w:tabs>
        <w:ind w:left="2160" w:hanging="360"/>
      </w:pPr>
      <w:rPr>
        <w:rFonts w:ascii="Arial" w:hAnsi="Arial" w:hint="default"/>
      </w:rPr>
    </w:lvl>
    <w:lvl w:ilvl="3" w:tplc="8236CD1A" w:tentative="1">
      <w:start w:val="1"/>
      <w:numFmt w:val="bullet"/>
      <w:lvlText w:val="•"/>
      <w:lvlJc w:val="left"/>
      <w:pPr>
        <w:tabs>
          <w:tab w:val="num" w:pos="2880"/>
        </w:tabs>
        <w:ind w:left="2880" w:hanging="360"/>
      </w:pPr>
      <w:rPr>
        <w:rFonts w:ascii="Arial" w:hAnsi="Arial" w:hint="default"/>
      </w:rPr>
    </w:lvl>
    <w:lvl w:ilvl="4" w:tplc="DE260256" w:tentative="1">
      <w:start w:val="1"/>
      <w:numFmt w:val="bullet"/>
      <w:lvlText w:val="•"/>
      <w:lvlJc w:val="left"/>
      <w:pPr>
        <w:tabs>
          <w:tab w:val="num" w:pos="3600"/>
        </w:tabs>
        <w:ind w:left="3600" w:hanging="360"/>
      </w:pPr>
      <w:rPr>
        <w:rFonts w:ascii="Arial" w:hAnsi="Arial" w:hint="default"/>
      </w:rPr>
    </w:lvl>
    <w:lvl w:ilvl="5" w:tplc="04941AC4" w:tentative="1">
      <w:start w:val="1"/>
      <w:numFmt w:val="bullet"/>
      <w:lvlText w:val="•"/>
      <w:lvlJc w:val="left"/>
      <w:pPr>
        <w:tabs>
          <w:tab w:val="num" w:pos="4320"/>
        </w:tabs>
        <w:ind w:left="4320" w:hanging="360"/>
      </w:pPr>
      <w:rPr>
        <w:rFonts w:ascii="Arial" w:hAnsi="Arial" w:hint="default"/>
      </w:rPr>
    </w:lvl>
    <w:lvl w:ilvl="6" w:tplc="4B3A7740" w:tentative="1">
      <w:start w:val="1"/>
      <w:numFmt w:val="bullet"/>
      <w:lvlText w:val="•"/>
      <w:lvlJc w:val="left"/>
      <w:pPr>
        <w:tabs>
          <w:tab w:val="num" w:pos="5040"/>
        </w:tabs>
        <w:ind w:left="5040" w:hanging="360"/>
      </w:pPr>
      <w:rPr>
        <w:rFonts w:ascii="Arial" w:hAnsi="Arial" w:hint="default"/>
      </w:rPr>
    </w:lvl>
    <w:lvl w:ilvl="7" w:tplc="51DE05D6" w:tentative="1">
      <w:start w:val="1"/>
      <w:numFmt w:val="bullet"/>
      <w:lvlText w:val="•"/>
      <w:lvlJc w:val="left"/>
      <w:pPr>
        <w:tabs>
          <w:tab w:val="num" w:pos="5760"/>
        </w:tabs>
        <w:ind w:left="5760" w:hanging="360"/>
      </w:pPr>
      <w:rPr>
        <w:rFonts w:ascii="Arial" w:hAnsi="Arial" w:hint="default"/>
      </w:rPr>
    </w:lvl>
    <w:lvl w:ilvl="8" w:tplc="3FC6EF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DF2A99"/>
    <w:multiLevelType w:val="hybridMultilevel"/>
    <w:tmpl w:val="D76AB936"/>
    <w:lvl w:ilvl="0" w:tplc="C44EA1F4">
      <w:start w:val="1"/>
      <w:numFmt w:val="bullet"/>
      <w:lvlText w:val="•"/>
      <w:lvlJc w:val="left"/>
      <w:pPr>
        <w:tabs>
          <w:tab w:val="num" w:pos="720"/>
        </w:tabs>
        <w:ind w:left="720" w:hanging="360"/>
      </w:pPr>
      <w:rPr>
        <w:rFonts w:ascii="Arial" w:hAnsi="Arial" w:hint="default"/>
      </w:rPr>
    </w:lvl>
    <w:lvl w:ilvl="1" w:tplc="83B2AE44" w:tentative="1">
      <w:start w:val="1"/>
      <w:numFmt w:val="bullet"/>
      <w:lvlText w:val="•"/>
      <w:lvlJc w:val="left"/>
      <w:pPr>
        <w:tabs>
          <w:tab w:val="num" w:pos="1440"/>
        </w:tabs>
        <w:ind w:left="1440" w:hanging="360"/>
      </w:pPr>
      <w:rPr>
        <w:rFonts w:ascii="Arial" w:hAnsi="Arial" w:hint="default"/>
      </w:rPr>
    </w:lvl>
    <w:lvl w:ilvl="2" w:tplc="F7A4E504" w:tentative="1">
      <w:start w:val="1"/>
      <w:numFmt w:val="bullet"/>
      <w:lvlText w:val="•"/>
      <w:lvlJc w:val="left"/>
      <w:pPr>
        <w:tabs>
          <w:tab w:val="num" w:pos="2160"/>
        </w:tabs>
        <w:ind w:left="2160" w:hanging="360"/>
      </w:pPr>
      <w:rPr>
        <w:rFonts w:ascii="Arial" w:hAnsi="Arial" w:hint="default"/>
      </w:rPr>
    </w:lvl>
    <w:lvl w:ilvl="3" w:tplc="8A7EA44A" w:tentative="1">
      <w:start w:val="1"/>
      <w:numFmt w:val="bullet"/>
      <w:lvlText w:val="•"/>
      <w:lvlJc w:val="left"/>
      <w:pPr>
        <w:tabs>
          <w:tab w:val="num" w:pos="2880"/>
        </w:tabs>
        <w:ind w:left="2880" w:hanging="360"/>
      </w:pPr>
      <w:rPr>
        <w:rFonts w:ascii="Arial" w:hAnsi="Arial" w:hint="default"/>
      </w:rPr>
    </w:lvl>
    <w:lvl w:ilvl="4" w:tplc="313ADC7C" w:tentative="1">
      <w:start w:val="1"/>
      <w:numFmt w:val="bullet"/>
      <w:lvlText w:val="•"/>
      <w:lvlJc w:val="left"/>
      <w:pPr>
        <w:tabs>
          <w:tab w:val="num" w:pos="3600"/>
        </w:tabs>
        <w:ind w:left="3600" w:hanging="360"/>
      </w:pPr>
      <w:rPr>
        <w:rFonts w:ascii="Arial" w:hAnsi="Arial" w:hint="default"/>
      </w:rPr>
    </w:lvl>
    <w:lvl w:ilvl="5" w:tplc="0E1239D6" w:tentative="1">
      <w:start w:val="1"/>
      <w:numFmt w:val="bullet"/>
      <w:lvlText w:val="•"/>
      <w:lvlJc w:val="left"/>
      <w:pPr>
        <w:tabs>
          <w:tab w:val="num" w:pos="4320"/>
        </w:tabs>
        <w:ind w:left="4320" w:hanging="360"/>
      </w:pPr>
      <w:rPr>
        <w:rFonts w:ascii="Arial" w:hAnsi="Arial" w:hint="default"/>
      </w:rPr>
    </w:lvl>
    <w:lvl w:ilvl="6" w:tplc="3506824C" w:tentative="1">
      <w:start w:val="1"/>
      <w:numFmt w:val="bullet"/>
      <w:lvlText w:val="•"/>
      <w:lvlJc w:val="left"/>
      <w:pPr>
        <w:tabs>
          <w:tab w:val="num" w:pos="5040"/>
        </w:tabs>
        <w:ind w:left="5040" w:hanging="360"/>
      </w:pPr>
      <w:rPr>
        <w:rFonts w:ascii="Arial" w:hAnsi="Arial" w:hint="default"/>
      </w:rPr>
    </w:lvl>
    <w:lvl w:ilvl="7" w:tplc="0F00BD4C" w:tentative="1">
      <w:start w:val="1"/>
      <w:numFmt w:val="bullet"/>
      <w:lvlText w:val="•"/>
      <w:lvlJc w:val="left"/>
      <w:pPr>
        <w:tabs>
          <w:tab w:val="num" w:pos="5760"/>
        </w:tabs>
        <w:ind w:left="5760" w:hanging="360"/>
      </w:pPr>
      <w:rPr>
        <w:rFonts w:ascii="Arial" w:hAnsi="Arial" w:hint="default"/>
      </w:rPr>
    </w:lvl>
    <w:lvl w:ilvl="8" w:tplc="8BFA66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7D1E9C"/>
    <w:multiLevelType w:val="hybridMultilevel"/>
    <w:tmpl w:val="7FD6CA76"/>
    <w:lvl w:ilvl="0" w:tplc="22EAF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365E08"/>
    <w:multiLevelType w:val="hybridMultilevel"/>
    <w:tmpl w:val="30C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8E11FE"/>
    <w:multiLevelType w:val="hybridMultilevel"/>
    <w:tmpl w:val="D556BCF4"/>
    <w:lvl w:ilvl="0" w:tplc="5CCC9C9A">
      <w:start w:val="1"/>
      <w:numFmt w:val="bullet"/>
      <w:lvlText w:val="•"/>
      <w:lvlJc w:val="left"/>
      <w:pPr>
        <w:tabs>
          <w:tab w:val="num" w:pos="720"/>
        </w:tabs>
        <w:ind w:left="720" w:hanging="360"/>
      </w:pPr>
      <w:rPr>
        <w:rFonts w:ascii="Arial" w:hAnsi="Arial" w:hint="default"/>
      </w:rPr>
    </w:lvl>
    <w:lvl w:ilvl="1" w:tplc="63BEC47C" w:tentative="1">
      <w:start w:val="1"/>
      <w:numFmt w:val="bullet"/>
      <w:lvlText w:val="•"/>
      <w:lvlJc w:val="left"/>
      <w:pPr>
        <w:tabs>
          <w:tab w:val="num" w:pos="1440"/>
        </w:tabs>
        <w:ind w:left="1440" w:hanging="360"/>
      </w:pPr>
      <w:rPr>
        <w:rFonts w:ascii="Arial" w:hAnsi="Arial" w:hint="default"/>
      </w:rPr>
    </w:lvl>
    <w:lvl w:ilvl="2" w:tplc="40B6EFA0" w:tentative="1">
      <w:start w:val="1"/>
      <w:numFmt w:val="bullet"/>
      <w:lvlText w:val="•"/>
      <w:lvlJc w:val="left"/>
      <w:pPr>
        <w:tabs>
          <w:tab w:val="num" w:pos="2160"/>
        </w:tabs>
        <w:ind w:left="2160" w:hanging="360"/>
      </w:pPr>
      <w:rPr>
        <w:rFonts w:ascii="Arial" w:hAnsi="Arial" w:hint="default"/>
      </w:rPr>
    </w:lvl>
    <w:lvl w:ilvl="3" w:tplc="655272A2" w:tentative="1">
      <w:start w:val="1"/>
      <w:numFmt w:val="bullet"/>
      <w:lvlText w:val="•"/>
      <w:lvlJc w:val="left"/>
      <w:pPr>
        <w:tabs>
          <w:tab w:val="num" w:pos="2880"/>
        </w:tabs>
        <w:ind w:left="2880" w:hanging="360"/>
      </w:pPr>
      <w:rPr>
        <w:rFonts w:ascii="Arial" w:hAnsi="Arial" w:hint="default"/>
      </w:rPr>
    </w:lvl>
    <w:lvl w:ilvl="4" w:tplc="19C4BB1E" w:tentative="1">
      <w:start w:val="1"/>
      <w:numFmt w:val="bullet"/>
      <w:lvlText w:val="•"/>
      <w:lvlJc w:val="left"/>
      <w:pPr>
        <w:tabs>
          <w:tab w:val="num" w:pos="3600"/>
        </w:tabs>
        <w:ind w:left="3600" w:hanging="360"/>
      </w:pPr>
      <w:rPr>
        <w:rFonts w:ascii="Arial" w:hAnsi="Arial" w:hint="default"/>
      </w:rPr>
    </w:lvl>
    <w:lvl w:ilvl="5" w:tplc="EFA401E4" w:tentative="1">
      <w:start w:val="1"/>
      <w:numFmt w:val="bullet"/>
      <w:lvlText w:val="•"/>
      <w:lvlJc w:val="left"/>
      <w:pPr>
        <w:tabs>
          <w:tab w:val="num" w:pos="4320"/>
        </w:tabs>
        <w:ind w:left="4320" w:hanging="360"/>
      </w:pPr>
      <w:rPr>
        <w:rFonts w:ascii="Arial" w:hAnsi="Arial" w:hint="default"/>
      </w:rPr>
    </w:lvl>
    <w:lvl w:ilvl="6" w:tplc="EDD24EE6" w:tentative="1">
      <w:start w:val="1"/>
      <w:numFmt w:val="bullet"/>
      <w:lvlText w:val="•"/>
      <w:lvlJc w:val="left"/>
      <w:pPr>
        <w:tabs>
          <w:tab w:val="num" w:pos="5040"/>
        </w:tabs>
        <w:ind w:left="5040" w:hanging="360"/>
      </w:pPr>
      <w:rPr>
        <w:rFonts w:ascii="Arial" w:hAnsi="Arial" w:hint="default"/>
      </w:rPr>
    </w:lvl>
    <w:lvl w:ilvl="7" w:tplc="60BA3314" w:tentative="1">
      <w:start w:val="1"/>
      <w:numFmt w:val="bullet"/>
      <w:lvlText w:val="•"/>
      <w:lvlJc w:val="left"/>
      <w:pPr>
        <w:tabs>
          <w:tab w:val="num" w:pos="5760"/>
        </w:tabs>
        <w:ind w:left="5760" w:hanging="360"/>
      </w:pPr>
      <w:rPr>
        <w:rFonts w:ascii="Arial" w:hAnsi="Arial" w:hint="default"/>
      </w:rPr>
    </w:lvl>
    <w:lvl w:ilvl="8" w:tplc="053074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FD07600"/>
    <w:multiLevelType w:val="hybridMultilevel"/>
    <w:tmpl w:val="6C74F5DC"/>
    <w:lvl w:ilvl="0" w:tplc="C23AC83C">
      <w:start w:val="1"/>
      <w:numFmt w:val="bullet"/>
      <w:lvlText w:val="•"/>
      <w:lvlJc w:val="left"/>
      <w:pPr>
        <w:tabs>
          <w:tab w:val="num" w:pos="720"/>
        </w:tabs>
        <w:ind w:left="720" w:hanging="360"/>
      </w:pPr>
      <w:rPr>
        <w:rFonts w:ascii="Arial" w:hAnsi="Arial" w:hint="default"/>
      </w:rPr>
    </w:lvl>
    <w:lvl w:ilvl="1" w:tplc="5F8E3FAA" w:tentative="1">
      <w:start w:val="1"/>
      <w:numFmt w:val="bullet"/>
      <w:lvlText w:val="•"/>
      <w:lvlJc w:val="left"/>
      <w:pPr>
        <w:tabs>
          <w:tab w:val="num" w:pos="1440"/>
        </w:tabs>
        <w:ind w:left="1440" w:hanging="360"/>
      </w:pPr>
      <w:rPr>
        <w:rFonts w:ascii="Arial" w:hAnsi="Arial" w:hint="default"/>
      </w:rPr>
    </w:lvl>
    <w:lvl w:ilvl="2" w:tplc="D3EA466A" w:tentative="1">
      <w:start w:val="1"/>
      <w:numFmt w:val="bullet"/>
      <w:lvlText w:val="•"/>
      <w:lvlJc w:val="left"/>
      <w:pPr>
        <w:tabs>
          <w:tab w:val="num" w:pos="2160"/>
        </w:tabs>
        <w:ind w:left="2160" w:hanging="360"/>
      </w:pPr>
      <w:rPr>
        <w:rFonts w:ascii="Arial" w:hAnsi="Arial" w:hint="default"/>
      </w:rPr>
    </w:lvl>
    <w:lvl w:ilvl="3" w:tplc="DDEEADC6" w:tentative="1">
      <w:start w:val="1"/>
      <w:numFmt w:val="bullet"/>
      <w:lvlText w:val="•"/>
      <w:lvlJc w:val="left"/>
      <w:pPr>
        <w:tabs>
          <w:tab w:val="num" w:pos="2880"/>
        </w:tabs>
        <w:ind w:left="2880" w:hanging="360"/>
      </w:pPr>
      <w:rPr>
        <w:rFonts w:ascii="Arial" w:hAnsi="Arial" w:hint="default"/>
      </w:rPr>
    </w:lvl>
    <w:lvl w:ilvl="4" w:tplc="F9783B82" w:tentative="1">
      <w:start w:val="1"/>
      <w:numFmt w:val="bullet"/>
      <w:lvlText w:val="•"/>
      <w:lvlJc w:val="left"/>
      <w:pPr>
        <w:tabs>
          <w:tab w:val="num" w:pos="3600"/>
        </w:tabs>
        <w:ind w:left="3600" w:hanging="360"/>
      </w:pPr>
      <w:rPr>
        <w:rFonts w:ascii="Arial" w:hAnsi="Arial" w:hint="default"/>
      </w:rPr>
    </w:lvl>
    <w:lvl w:ilvl="5" w:tplc="3BFE0A46" w:tentative="1">
      <w:start w:val="1"/>
      <w:numFmt w:val="bullet"/>
      <w:lvlText w:val="•"/>
      <w:lvlJc w:val="left"/>
      <w:pPr>
        <w:tabs>
          <w:tab w:val="num" w:pos="4320"/>
        </w:tabs>
        <w:ind w:left="4320" w:hanging="360"/>
      </w:pPr>
      <w:rPr>
        <w:rFonts w:ascii="Arial" w:hAnsi="Arial" w:hint="default"/>
      </w:rPr>
    </w:lvl>
    <w:lvl w:ilvl="6" w:tplc="9EAE0B76" w:tentative="1">
      <w:start w:val="1"/>
      <w:numFmt w:val="bullet"/>
      <w:lvlText w:val="•"/>
      <w:lvlJc w:val="left"/>
      <w:pPr>
        <w:tabs>
          <w:tab w:val="num" w:pos="5040"/>
        </w:tabs>
        <w:ind w:left="5040" w:hanging="360"/>
      </w:pPr>
      <w:rPr>
        <w:rFonts w:ascii="Arial" w:hAnsi="Arial" w:hint="default"/>
      </w:rPr>
    </w:lvl>
    <w:lvl w:ilvl="7" w:tplc="2104F2E4" w:tentative="1">
      <w:start w:val="1"/>
      <w:numFmt w:val="bullet"/>
      <w:lvlText w:val="•"/>
      <w:lvlJc w:val="left"/>
      <w:pPr>
        <w:tabs>
          <w:tab w:val="num" w:pos="5760"/>
        </w:tabs>
        <w:ind w:left="5760" w:hanging="360"/>
      </w:pPr>
      <w:rPr>
        <w:rFonts w:ascii="Arial" w:hAnsi="Arial" w:hint="default"/>
      </w:rPr>
    </w:lvl>
    <w:lvl w:ilvl="8" w:tplc="B06CA1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A70A1C"/>
    <w:multiLevelType w:val="hybridMultilevel"/>
    <w:tmpl w:val="FB348EBA"/>
    <w:lvl w:ilvl="0" w:tplc="EC562ACC">
      <w:start w:val="1"/>
      <w:numFmt w:val="bullet"/>
      <w:lvlText w:val="•"/>
      <w:lvlJc w:val="left"/>
      <w:pPr>
        <w:tabs>
          <w:tab w:val="num" w:pos="720"/>
        </w:tabs>
        <w:ind w:left="720" w:hanging="360"/>
      </w:pPr>
      <w:rPr>
        <w:rFonts w:ascii="Arial" w:hAnsi="Arial" w:hint="default"/>
      </w:rPr>
    </w:lvl>
    <w:lvl w:ilvl="1" w:tplc="60B0B7BA" w:tentative="1">
      <w:start w:val="1"/>
      <w:numFmt w:val="bullet"/>
      <w:lvlText w:val="•"/>
      <w:lvlJc w:val="left"/>
      <w:pPr>
        <w:tabs>
          <w:tab w:val="num" w:pos="1440"/>
        </w:tabs>
        <w:ind w:left="1440" w:hanging="360"/>
      </w:pPr>
      <w:rPr>
        <w:rFonts w:ascii="Arial" w:hAnsi="Arial" w:hint="default"/>
      </w:rPr>
    </w:lvl>
    <w:lvl w:ilvl="2" w:tplc="E4842CD0" w:tentative="1">
      <w:start w:val="1"/>
      <w:numFmt w:val="bullet"/>
      <w:lvlText w:val="•"/>
      <w:lvlJc w:val="left"/>
      <w:pPr>
        <w:tabs>
          <w:tab w:val="num" w:pos="2160"/>
        </w:tabs>
        <w:ind w:left="2160" w:hanging="360"/>
      </w:pPr>
      <w:rPr>
        <w:rFonts w:ascii="Arial" w:hAnsi="Arial" w:hint="default"/>
      </w:rPr>
    </w:lvl>
    <w:lvl w:ilvl="3" w:tplc="A5BA7824" w:tentative="1">
      <w:start w:val="1"/>
      <w:numFmt w:val="bullet"/>
      <w:lvlText w:val="•"/>
      <w:lvlJc w:val="left"/>
      <w:pPr>
        <w:tabs>
          <w:tab w:val="num" w:pos="2880"/>
        </w:tabs>
        <w:ind w:left="2880" w:hanging="360"/>
      </w:pPr>
      <w:rPr>
        <w:rFonts w:ascii="Arial" w:hAnsi="Arial" w:hint="default"/>
      </w:rPr>
    </w:lvl>
    <w:lvl w:ilvl="4" w:tplc="7E527AF0" w:tentative="1">
      <w:start w:val="1"/>
      <w:numFmt w:val="bullet"/>
      <w:lvlText w:val="•"/>
      <w:lvlJc w:val="left"/>
      <w:pPr>
        <w:tabs>
          <w:tab w:val="num" w:pos="3600"/>
        </w:tabs>
        <w:ind w:left="3600" w:hanging="360"/>
      </w:pPr>
      <w:rPr>
        <w:rFonts w:ascii="Arial" w:hAnsi="Arial" w:hint="default"/>
      </w:rPr>
    </w:lvl>
    <w:lvl w:ilvl="5" w:tplc="CF92A42C" w:tentative="1">
      <w:start w:val="1"/>
      <w:numFmt w:val="bullet"/>
      <w:lvlText w:val="•"/>
      <w:lvlJc w:val="left"/>
      <w:pPr>
        <w:tabs>
          <w:tab w:val="num" w:pos="4320"/>
        </w:tabs>
        <w:ind w:left="4320" w:hanging="360"/>
      </w:pPr>
      <w:rPr>
        <w:rFonts w:ascii="Arial" w:hAnsi="Arial" w:hint="default"/>
      </w:rPr>
    </w:lvl>
    <w:lvl w:ilvl="6" w:tplc="C2B6782E" w:tentative="1">
      <w:start w:val="1"/>
      <w:numFmt w:val="bullet"/>
      <w:lvlText w:val="•"/>
      <w:lvlJc w:val="left"/>
      <w:pPr>
        <w:tabs>
          <w:tab w:val="num" w:pos="5040"/>
        </w:tabs>
        <w:ind w:left="5040" w:hanging="360"/>
      </w:pPr>
      <w:rPr>
        <w:rFonts w:ascii="Arial" w:hAnsi="Arial" w:hint="default"/>
      </w:rPr>
    </w:lvl>
    <w:lvl w:ilvl="7" w:tplc="18C82134" w:tentative="1">
      <w:start w:val="1"/>
      <w:numFmt w:val="bullet"/>
      <w:lvlText w:val="•"/>
      <w:lvlJc w:val="left"/>
      <w:pPr>
        <w:tabs>
          <w:tab w:val="num" w:pos="5760"/>
        </w:tabs>
        <w:ind w:left="5760" w:hanging="360"/>
      </w:pPr>
      <w:rPr>
        <w:rFonts w:ascii="Arial" w:hAnsi="Arial" w:hint="default"/>
      </w:rPr>
    </w:lvl>
    <w:lvl w:ilvl="8" w:tplc="52EEDC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2F1553E"/>
    <w:multiLevelType w:val="hybridMultilevel"/>
    <w:tmpl w:val="F4BA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B75F6"/>
    <w:multiLevelType w:val="hybridMultilevel"/>
    <w:tmpl w:val="6ED8BDF8"/>
    <w:lvl w:ilvl="0" w:tplc="8E2807E6">
      <w:start w:val="1"/>
      <w:numFmt w:val="bullet"/>
      <w:lvlText w:val="•"/>
      <w:lvlJc w:val="left"/>
      <w:pPr>
        <w:tabs>
          <w:tab w:val="num" w:pos="720"/>
        </w:tabs>
        <w:ind w:left="720" w:hanging="360"/>
      </w:pPr>
      <w:rPr>
        <w:rFonts w:ascii="Arial" w:hAnsi="Arial" w:hint="default"/>
      </w:rPr>
    </w:lvl>
    <w:lvl w:ilvl="1" w:tplc="6A2A293E" w:tentative="1">
      <w:start w:val="1"/>
      <w:numFmt w:val="bullet"/>
      <w:lvlText w:val="•"/>
      <w:lvlJc w:val="left"/>
      <w:pPr>
        <w:tabs>
          <w:tab w:val="num" w:pos="1440"/>
        </w:tabs>
        <w:ind w:left="1440" w:hanging="360"/>
      </w:pPr>
      <w:rPr>
        <w:rFonts w:ascii="Arial" w:hAnsi="Arial" w:hint="default"/>
      </w:rPr>
    </w:lvl>
    <w:lvl w:ilvl="2" w:tplc="B296CFFC" w:tentative="1">
      <w:start w:val="1"/>
      <w:numFmt w:val="bullet"/>
      <w:lvlText w:val="•"/>
      <w:lvlJc w:val="left"/>
      <w:pPr>
        <w:tabs>
          <w:tab w:val="num" w:pos="2160"/>
        </w:tabs>
        <w:ind w:left="2160" w:hanging="360"/>
      </w:pPr>
      <w:rPr>
        <w:rFonts w:ascii="Arial" w:hAnsi="Arial" w:hint="default"/>
      </w:rPr>
    </w:lvl>
    <w:lvl w:ilvl="3" w:tplc="6B565056" w:tentative="1">
      <w:start w:val="1"/>
      <w:numFmt w:val="bullet"/>
      <w:lvlText w:val="•"/>
      <w:lvlJc w:val="left"/>
      <w:pPr>
        <w:tabs>
          <w:tab w:val="num" w:pos="2880"/>
        </w:tabs>
        <w:ind w:left="2880" w:hanging="360"/>
      </w:pPr>
      <w:rPr>
        <w:rFonts w:ascii="Arial" w:hAnsi="Arial" w:hint="default"/>
      </w:rPr>
    </w:lvl>
    <w:lvl w:ilvl="4" w:tplc="590EFCBC" w:tentative="1">
      <w:start w:val="1"/>
      <w:numFmt w:val="bullet"/>
      <w:lvlText w:val="•"/>
      <w:lvlJc w:val="left"/>
      <w:pPr>
        <w:tabs>
          <w:tab w:val="num" w:pos="3600"/>
        </w:tabs>
        <w:ind w:left="3600" w:hanging="360"/>
      </w:pPr>
      <w:rPr>
        <w:rFonts w:ascii="Arial" w:hAnsi="Arial" w:hint="default"/>
      </w:rPr>
    </w:lvl>
    <w:lvl w:ilvl="5" w:tplc="423671A4" w:tentative="1">
      <w:start w:val="1"/>
      <w:numFmt w:val="bullet"/>
      <w:lvlText w:val="•"/>
      <w:lvlJc w:val="left"/>
      <w:pPr>
        <w:tabs>
          <w:tab w:val="num" w:pos="4320"/>
        </w:tabs>
        <w:ind w:left="4320" w:hanging="360"/>
      </w:pPr>
      <w:rPr>
        <w:rFonts w:ascii="Arial" w:hAnsi="Arial" w:hint="default"/>
      </w:rPr>
    </w:lvl>
    <w:lvl w:ilvl="6" w:tplc="28887268" w:tentative="1">
      <w:start w:val="1"/>
      <w:numFmt w:val="bullet"/>
      <w:lvlText w:val="•"/>
      <w:lvlJc w:val="left"/>
      <w:pPr>
        <w:tabs>
          <w:tab w:val="num" w:pos="5040"/>
        </w:tabs>
        <w:ind w:left="5040" w:hanging="360"/>
      </w:pPr>
      <w:rPr>
        <w:rFonts w:ascii="Arial" w:hAnsi="Arial" w:hint="default"/>
      </w:rPr>
    </w:lvl>
    <w:lvl w:ilvl="7" w:tplc="8BCED87E" w:tentative="1">
      <w:start w:val="1"/>
      <w:numFmt w:val="bullet"/>
      <w:lvlText w:val="•"/>
      <w:lvlJc w:val="left"/>
      <w:pPr>
        <w:tabs>
          <w:tab w:val="num" w:pos="5760"/>
        </w:tabs>
        <w:ind w:left="5760" w:hanging="360"/>
      </w:pPr>
      <w:rPr>
        <w:rFonts w:ascii="Arial" w:hAnsi="Arial" w:hint="default"/>
      </w:rPr>
    </w:lvl>
    <w:lvl w:ilvl="8" w:tplc="D8B050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146C78"/>
    <w:multiLevelType w:val="hybridMultilevel"/>
    <w:tmpl w:val="1D52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67EB1"/>
    <w:multiLevelType w:val="hybridMultilevel"/>
    <w:tmpl w:val="664E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A513B"/>
    <w:multiLevelType w:val="hybridMultilevel"/>
    <w:tmpl w:val="35E27DD0"/>
    <w:lvl w:ilvl="0" w:tplc="304881C4">
      <w:start w:val="1"/>
      <w:numFmt w:val="bullet"/>
      <w:lvlText w:val="•"/>
      <w:lvlJc w:val="left"/>
      <w:pPr>
        <w:tabs>
          <w:tab w:val="num" w:pos="720"/>
        </w:tabs>
        <w:ind w:left="720" w:hanging="360"/>
      </w:pPr>
      <w:rPr>
        <w:rFonts w:ascii="Arial" w:hAnsi="Arial" w:hint="default"/>
      </w:rPr>
    </w:lvl>
    <w:lvl w:ilvl="1" w:tplc="BB0429B2" w:tentative="1">
      <w:start w:val="1"/>
      <w:numFmt w:val="bullet"/>
      <w:lvlText w:val="•"/>
      <w:lvlJc w:val="left"/>
      <w:pPr>
        <w:tabs>
          <w:tab w:val="num" w:pos="1440"/>
        </w:tabs>
        <w:ind w:left="1440" w:hanging="360"/>
      </w:pPr>
      <w:rPr>
        <w:rFonts w:ascii="Arial" w:hAnsi="Arial" w:hint="default"/>
      </w:rPr>
    </w:lvl>
    <w:lvl w:ilvl="2" w:tplc="0A108688" w:tentative="1">
      <w:start w:val="1"/>
      <w:numFmt w:val="bullet"/>
      <w:lvlText w:val="•"/>
      <w:lvlJc w:val="left"/>
      <w:pPr>
        <w:tabs>
          <w:tab w:val="num" w:pos="2160"/>
        </w:tabs>
        <w:ind w:left="2160" w:hanging="360"/>
      </w:pPr>
      <w:rPr>
        <w:rFonts w:ascii="Arial" w:hAnsi="Arial" w:hint="default"/>
      </w:rPr>
    </w:lvl>
    <w:lvl w:ilvl="3" w:tplc="B37049F2" w:tentative="1">
      <w:start w:val="1"/>
      <w:numFmt w:val="bullet"/>
      <w:lvlText w:val="•"/>
      <w:lvlJc w:val="left"/>
      <w:pPr>
        <w:tabs>
          <w:tab w:val="num" w:pos="2880"/>
        </w:tabs>
        <w:ind w:left="2880" w:hanging="360"/>
      </w:pPr>
      <w:rPr>
        <w:rFonts w:ascii="Arial" w:hAnsi="Arial" w:hint="default"/>
      </w:rPr>
    </w:lvl>
    <w:lvl w:ilvl="4" w:tplc="2D020B66" w:tentative="1">
      <w:start w:val="1"/>
      <w:numFmt w:val="bullet"/>
      <w:lvlText w:val="•"/>
      <w:lvlJc w:val="left"/>
      <w:pPr>
        <w:tabs>
          <w:tab w:val="num" w:pos="3600"/>
        </w:tabs>
        <w:ind w:left="3600" w:hanging="360"/>
      </w:pPr>
      <w:rPr>
        <w:rFonts w:ascii="Arial" w:hAnsi="Arial" w:hint="default"/>
      </w:rPr>
    </w:lvl>
    <w:lvl w:ilvl="5" w:tplc="99A49AD4" w:tentative="1">
      <w:start w:val="1"/>
      <w:numFmt w:val="bullet"/>
      <w:lvlText w:val="•"/>
      <w:lvlJc w:val="left"/>
      <w:pPr>
        <w:tabs>
          <w:tab w:val="num" w:pos="4320"/>
        </w:tabs>
        <w:ind w:left="4320" w:hanging="360"/>
      </w:pPr>
      <w:rPr>
        <w:rFonts w:ascii="Arial" w:hAnsi="Arial" w:hint="default"/>
      </w:rPr>
    </w:lvl>
    <w:lvl w:ilvl="6" w:tplc="23725532" w:tentative="1">
      <w:start w:val="1"/>
      <w:numFmt w:val="bullet"/>
      <w:lvlText w:val="•"/>
      <w:lvlJc w:val="left"/>
      <w:pPr>
        <w:tabs>
          <w:tab w:val="num" w:pos="5040"/>
        </w:tabs>
        <w:ind w:left="5040" w:hanging="360"/>
      </w:pPr>
      <w:rPr>
        <w:rFonts w:ascii="Arial" w:hAnsi="Arial" w:hint="default"/>
      </w:rPr>
    </w:lvl>
    <w:lvl w:ilvl="7" w:tplc="B65C9346" w:tentative="1">
      <w:start w:val="1"/>
      <w:numFmt w:val="bullet"/>
      <w:lvlText w:val="•"/>
      <w:lvlJc w:val="left"/>
      <w:pPr>
        <w:tabs>
          <w:tab w:val="num" w:pos="5760"/>
        </w:tabs>
        <w:ind w:left="5760" w:hanging="360"/>
      </w:pPr>
      <w:rPr>
        <w:rFonts w:ascii="Arial" w:hAnsi="Arial" w:hint="default"/>
      </w:rPr>
    </w:lvl>
    <w:lvl w:ilvl="8" w:tplc="4C3AC9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40383A"/>
    <w:multiLevelType w:val="hybridMultilevel"/>
    <w:tmpl w:val="737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5780">
    <w:abstractNumId w:val="6"/>
  </w:num>
  <w:num w:numId="2" w16cid:durableId="612252159">
    <w:abstractNumId w:val="21"/>
  </w:num>
  <w:num w:numId="3" w16cid:durableId="588851449">
    <w:abstractNumId w:val="2"/>
  </w:num>
  <w:num w:numId="4" w16cid:durableId="256526773">
    <w:abstractNumId w:val="3"/>
  </w:num>
  <w:num w:numId="5" w16cid:durableId="506332550">
    <w:abstractNumId w:val="12"/>
  </w:num>
  <w:num w:numId="6" w16cid:durableId="577324827">
    <w:abstractNumId w:val="11"/>
  </w:num>
  <w:num w:numId="7" w16cid:durableId="819074020">
    <w:abstractNumId w:val="4"/>
  </w:num>
  <w:num w:numId="8" w16cid:durableId="1524587529">
    <w:abstractNumId w:val="19"/>
  </w:num>
  <w:num w:numId="9" w16cid:durableId="269509878">
    <w:abstractNumId w:val="5"/>
  </w:num>
  <w:num w:numId="10" w16cid:durableId="1905525672">
    <w:abstractNumId w:val="8"/>
  </w:num>
  <w:num w:numId="11" w16cid:durableId="1776637724">
    <w:abstractNumId w:val="18"/>
  </w:num>
  <w:num w:numId="12" w16cid:durableId="672148945">
    <w:abstractNumId w:val="1"/>
  </w:num>
  <w:num w:numId="13" w16cid:durableId="1501459977">
    <w:abstractNumId w:val="16"/>
  </w:num>
  <w:num w:numId="14" w16cid:durableId="2128234004">
    <w:abstractNumId w:val="7"/>
  </w:num>
  <w:num w:numId="15" w16cid:durableId="2067291887">
    <w:abstractNumId w:val="0"/>
  </w:num>
  <w:num w:numId="16" w16cid:durableId="721516437">
    <w:abstractNumId w:val="10"/>
  </w:num>
  <w:num w:numId="17" w16cid:durableId="1947879317">
    <w:abstractNumId w:val="9"/>
  </w:num>
  <w:num w:numId="18" w16cid:durableId="2132700910">
    <w:abstractNumId w:val="15"/>
  </w:num>
  <w:num w:numId="19" w16cid:durableId="654648594">
    <w:abstractNumId w:val="20"/>
  </w:num>
  <w:num w:numId="20" w16cid:durableId="1162240226">
    <w:abstractNumId w:val="13"/>
  </w:num>
  <w:num w:numId="21" w16cid:durableId="344526118">
    <w:abstractNumId w:val="17"/>
  </w:num>
  <w:num w:numId="22" w16cid:durableId="67360412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5BE7"/>
    <w:rsid w:val="00007B55"/>
    <w:rsid w:val="0001149A"/>
    <w:rsid w:val="000150BE"/>
    <w:rsid w:val="00016D0B"/>
    <w:rsid w:val="00017FE2"/>
    <w:rsid w:val="00021B7E"/>
    <w:rsid w:val="00022674"/>
    <w:rsid w:val="00025B6C"/>
    <w:rsid w:val="00026819"/>
    <w:rsid w:val="000275A5"/>
    <w:rsid w:val="000408D9"/>
    <w:rsid w:val="0006482A"/>
    <w:rsid w:val="00073099"/>
    <w:rsid w:val="00075425"/>
    <w:rsid w:val="00081CC8"/>
    <w:rsid w:val="0008262A"/>
    <w:rsid w:val="00082E6A"/>
    <w:rsid w:val="00085B8B"/>
    <w:rsid w:val="000A12CB"/>
    <w:rsid w:val="000A56B4"/>
    <w:rsid w:val="000B3409"/>
    <w:rsid w:val="000B51F4"/>
    <w:rsid w:val="000C352E"/>
    <w:rsid w:val="000D63A0"/>
    <w:rsid w:val="000D70AA"/>
    <w:rsid w:val="000E4B53"/>
    <w:rsid w:val="000F0796"/>
    <w:rsid w:val="000F757A"/>
    <w:rsid w:val="00114A31"/>
    <w:rsid w:val="001225CC"/>
    <w:rsid w:val="00130B51"/>
    <w:rsid w:val="001511B5"/>
    <w:rsid w:val="0015716F"/>
    <w:rsid w:val="00161419"/>
    <w:rsid w:val="00162130"/>
    <w:rsid w:val="001660F2"/>
    <w:rsid w:val="0017203C"/>
    <w:rsid w:val="00175065"/>
    <w:rsid w:val="00177D64"/>
    <w:rsid w:val="0018200C"/>
    <w:rsid w:val="00185B27"/>
    <w:rsid w:val="001869CF"/>
    <w:rsid w:val="001A7A0D"/>
    <w:rsid w:val="001C43DF"/>
    <w:rsid w:val="001C6DA3"/>
    <w:rsid w:val="001D593C"/>
    <w:rsid w:val="001E02B3"/>
    <w:rsid w:val="001E5320"/>
    <w:rsid w:val="001F0975"/>
    <w:rsid w:val="001F3BEE"/>
    <w:rsid w:val="00216752"/>
    <w:rsid w:val="00217D5B"/>
    <w:rsid w:val="002248E3"/>
    <w:rsid w:val="002400DF"/>
    <w:rsid w:val="00245F35"/>
    <w:rsid w:val="002476AB"/>
    <w:rsid w:val="00262A3D"/>
    <w:rsid w:val="0026443C"/>
    <w:rsid w:val="00267179"/>
    <w:rsid w:val="00274079"/>
    <w:rsid w:val="00281EB7"/>
    <w:rsid w:val="002857CD"/>
    <w:rsid w:val="00285AC3"/>
    <w:rsid w:val="00285B8B"/>
    <w:rsid w:val="00295CDC"/>
    <w:rsid w:val="002A330C"/>
    <w:rsid w:val="002A7941"/>
    <w:rsid w:val="002B1E3A"/>
    <w:rsid w:val="002B335B"/>
    <w:rsid w:val="002C1A72"/>
    <w:rsid w:val="002D241C"/>
    <w:rsid w:val="002D40B2"/>
    <w:rsid w:val="002E78B6"/>
    <w:rsid w:val="002F12BB"/>
    <w:rsid w:val="0030410A"/>
    <w:rsid w:val="00310625"/>
    <w:rsid w:val="003121E8"/>
    <w:rsid w:val="003157DD"/>
    <w:rsid w:val="003160C3"/>
    <w:rsid w:val="00324596"/>
    <w:rsid w:val="00324F6D"/>
    <w:rsid w:val="00332C61"/>
    <w:rsid w:val="0034606F"/>
    <w:rsid w:val="00356663"/>
    <w:rsid w:val="00361429"/>
    <w:rsid w:val="00362889"/>
    <w:rsid w:val="00363A73"/>
    <w:rsid w:val="00367D9B"/>
    <w:rsid w:val="003703C3"/>
    <w:rsid w:val="00370646"/>
    <w:rsid w:val="003803E8"/>
    <w:rsid w:val="003840B6"/>
    <w:rsid w:val="00386FEC"/>
    <w:rsid w:val="003879EA"/>
    <w:rsid w:val="00393ED3"/>
    <w:rsid w:val="00397E78"/>
    <w:rsid w:val="003A5026"/>
    <w:rsid w:val="003A54D7"/>
    <w:rsid w:val="003B5B41"/>
    <w:rsid w:val="003D0FC0"/>
    <w:rsid w:val="003D2D42"/>
    <w:rsid w:val="003D4F6C"/>
    <w:rsid w:val="003D542D"/>
    <w:rsid w:val="003D6987"/>
    <w:rsid w:val="003E003A"/>
    <w:rsid w:val="003E22AD"/>
    <w:rsid w:val="003F4473"/>
    <w:rsid w:val="003F7E81"/>
    <w:rsid w:val="004107DD"/>
    <w:rsid w:val="00416407"/>
    <w:rsid w:val="00417A23"/>
    <w:rsid w:val="00417EE0"/>
    <w:rsid w:val="00423BDA"/>
    <w:rsid w:val="00434963"/>
    <w:rsid w:val="00441D14"/>
    <w:rsid w:val="00441F30"/>
    <w:rsid w:val="00442457"/>
    <w:rsid w:val="00444F42"/>
    <w:rsid w:val="004526FE"/>
    <w:rsid w:val="004626E3"/>
    <w:rsid w:val="0047717C"/>
    <w:rsid w:val="00483CDD"/>
    <w:rsid w:val="0048449B"/>
    <w:rsid w:val="00486A86"/>
    <w:rsid w:val="00486E7E"/>
    <w:rsid w:val="00487AC5"/>
    <w:rsid w:val="004926E3"/>
    <w:rsid w:val="004941C0"/>
    <w:rsid w:val="004A7667"/>
    <w:rsid w:val="004A7D5E"/>
    <w:rsid w:val="004C2F74"/>
    <w:rsid w:val="004C44FE"/>
    <w:rsid w:val="004D1C2C"/>
    <w:rsid w:val="004D5AC0"/>
    <w:rsid w:val="004D6269"/>
    <w:rsid w:val="004D7033"/>
    <w:rsid w:val="004D73BF"/>
    <w:rsid w:val="004F1605"/>
    <w:rsid w:val="00503958"/>
    <w:rsid w:val="00506431"/>
    <w:rsid w:val="00511226"/>
    <w:rsid w:val="00515A73"/>
    <w:rsid w:val="00527A1F"/>
    <w:rsid w:val="00536F7A"/>
    <w:rsid w:val="0055331D"/>
    <w:rsid w:val="0055566B"/>
    <w:rsid w:val="00556163"/>
    <w:rsid w:val="00567EFA"/>
    <w:rsid w:val="00573F0D"/>
    <w:rsid w:val="00580884"/>
    <w:rsid w:val="005825BF"/>
    <w:rsid w:val="00586D2B"/>
    <w:rsid w:val="00587771"/>
    <w:rsid w:val="005916AB"/>
    <w:rsid w:val="005A0E7F"/>
    <w:rsid w:val="005A5BBC"/>
    <w:rsid w:val="005B06D5"/>
    <w:rsid w:val="005B56CE"/>
    <w:rsid w:val="005C2A23"/>
    <w:rsid w:val="005D0C49"/>
    <w:rsid w:val="005D31AF"/>
    <w:rsid w:val="005D6113"/>
    <w:rsid w:val="005E2597"/>
    <w:rsid w:val="005E2F45"/>
    <w:rsid w:val="005E40E3"/>
    <w:rsid w:val="00605D1A"/>
    <w:rsid w:val="00611367"/>
    <w:rsid w:val="00612668"/>
    <w:rsid w:val="00616FAA"/>
    <w:rsid w:val="00617CB7"/>
    <w:rsid w:val="00622532"/>
    <w:rsid w:val="006331B4"/>
    <w:rsid w:val="00633A6E"/>
    <w:rsid w:val="0063668D"/>
    <w:rsid w:val="00636A44"/>
    <w:rsid w:val="006422EF"/>
    <w:rsid w:val="00645752"/>
    <w:rsid w:val="0066352E"/>
    <w:rsid w:val="00666985"/>
    <w:rsid w:val="0066712E"/>
    <w:rsid w:val="00667266"/>
    <w:rsid w:val="00676B6A"/>
    <w:rsid w:val="006779CA"/>
    <w:rsid w:val="0068632C"/>
    <w:rsid w:val="00686486"/>
    <w:rsid w:val="006B2C22"/>
    <w:rsid w:val="006B5504"/>
    <w:rsid w:val="006C3DE1"/>
    <w:rsid w:val="006D1862"/>
    <w:rsid w:val="006D303D"/>
    <w:rsid w:val="006D66EF"/>
    <w:rsid w:val="006E251C"/>
    <w:rsid w:val="006E7498"/>
    <w:rsid w:val="006F45FB"/>
    <w:rsid w:val="006F56F1"/>
    <w:rsid w:val="00701C44"/>
    <w:rsid w:val="00711202"/>
    <w:rsid w:val="00723CEE"/>
    <w:rsid w:val="007253E3"/>
    <w:rsid w:val="00730598"/>
    <w:rsid w:val="007409AC"/>
    <w:rsid w:val="0076284A"/>
    <w:rsid w:val="0076354C"/>
    <w:rsid w:val="007657E2"/>
    <w:rsid w:val="00766CBE"/>
    <w:rsid w:val="00767747"/>
    <w:rsid w:val="0077242D"/>
    <w:rsid w:val="00772CFC"/>
    <w:rsid w:val="00781BD9"/>
    <w:rsid w:val="007970F1"/>
    <w:rsid w:val="007A084F"/>
    <w:rsid w:val="007A59B9"/>
    <w:rsid w:val="007B08ED"/>
    <w:rsid w:val="007B1195"/>
    <w:rsid w:val="007B48CF"/>
    <w:rsid w:val="007C6550"/>
    <w:rsid w:val="007D3A7C"/>
    <w:rsid w:val="007F0D24"/>
    <w:rsid w:val="007F1B7F"/>
    <w:rsid w:val="007F4082"/>
    <w:rsid w:val="007F575F"/>
    <w:rsid w:val="007F7C45"/>
    <w:rsid w:val="00814205"/>
    <w:rsid w:val="00817556"/>
    <w:rsid w:val="008247F1"/>
    <w:rsid w:val="00834384"/>
    <w:rsid w:val="0083797D"/>
    <w:rsid w:val="008435E4"/>
    <w:rsid w:val="00864D87"/>
    <w:rsid w:val="00870E3B"/>
    <w:rsid w:val="00871E43"/>
    <w:rsid w:val="00881703"/>
    <w:rsid w:val="0088321C"/>
    <w:rsid w:val="00887063"/>
    <w:rsid w:val="00893B4A"/>
    <w:rsid w:val="0089725E"/>
    <w:rsid w:val="008A178E"/>
    <w:rsid w:val="008A21BD"/>
    <w:rsid w:val="008B120F"/>
    <w:rsid w:val="008B12B6"/>
    <w:rsid w:val="008B157A"/>
    <w:rsid w:val="008B5531"/>
    <w:rsid w:val="008C2A5B"/>
    <w:rsid w:val="008C4A2B"/>
    <w:rsid w:val="008D3AE5"/>
    <w:rsid w:val="008D7DBD"/>
    <w:rsid w:val="008F0659"/>
    <w:rsid w:val="008F4865"/>
    <w:rsid w:val="009009E5"/>
    <w:rsid w:val="00907E6F"/>
    <w:rsid w:val="009112A2"/>
    <w:rsid w:val="00912C7E"/>
    <w:rsid w:val="0091399F"/>
    <w:rsid w:val="00924DD0"/>
    <w:rsid w:val="00931A79"/>
    <w:rsid w:val="00935573"/>
    <w:rsid w:val="00947E26"/>
    <w:rsid w:val="00955C85"/>
    <w:rsid w:val="00961B06"/>
    <w:rsid w:val="00966C43"/>
    <w:rsid w:val="00967584"/>
    <w:rsid w:val="009705E9"/>
    <w:rsid w:val="00970AA8"/>
    <w:rsid w:val="00974498"/>
    <w:rsid w:val="0097511A"/>
    <w:rsid w:val="00976E3A"/>
    <w:rsid w:val="0098154E"/>
    <w:rsid w:val="00991967"/>
    <w:rsid w:val="009974CB"/>
    <w:rsid w:val="009A1E79"/>
    <w:rsid w:val="009A52B4"/>
    <w:rsid w:val="009A57F2"/>
    <w:rsid w:val="009A718A"/>
    <w:rsid w:val="009A75D5"/>
    <w:rsid w:val="009A761F"/>
    <w:rsid w:val="009B6901"/>
    <w:rsid w:val="009B736F"/>
    <w:rsid w:val="009D34D0"/>
    <w:rsid w:val="009E3FB2"/>
    <w:rsid w:val="009E4B3A"/>
    <w:rsid w:val="009E60E8"/>
    <w:rsid w:val="00A01756"/>
    <w:rsid w:val="00A120EC"/>
    <w:rsid w:val="00A13948"/>
    <w:rsid w:val="00A15CEA"/>
    <w:rsid w:val="00A4028D"/>
    <w:rsid w:val="00A408D8"/>
    <w:rsid w:val="00A41EAE"/>
    <w:rsid w:val="00A60CDB"/>
    <w:rsid w:val="00A63F8F"/>
    <w:rsid w:val="00A644FF"/>
    <w:rsid w:val="00A65CDE"/>
    <w:rsid w:val="00A74974"/>
    <w:rsid w:val="00A753B6"/>
    <w:rsid w:val="00A76F7B"/>
    <w:rsid w:val="00A86C4C"/>
    <w:rsid w:val="00A90568"/>
    <w:rsid w:val="00AA182D"/>
    <w:rsid w:val="00AA390F"/>
    <w:rsid w:val="00AB255B"/>
    <w:rsid w:val="00AB29C9"/>
    <w:rsid w:val="00AB2D6B"/>
    <w:rsid w:val="00AB7F68"/>
    <w:rsid w:val="00AC34C0"/>
    <w:rsid w:val="00AD2749"/>
    <w:rsid w:val="00AD3321"/>
    <w:rsid w:val="00AD4721"/>
    <w:rsid w:val="00AE0B37"/>
    <w:rsid w:val="00AE32D2"/>
    <w:rsid w:val="00B0232A"/>
    <w:rsid w:val="00B04A44"/>
    <w:rsid w:val="00B160BE"/>
    <w:rsid w:val="00B17968"/>
    <w:rsid w:val="00B22876"/>
    <w:rsid w:val="00B328B9"/>
    <w:rsid w:val="00B32F47"/>
    <w:rsid w:val="00B350BE"/>
    <w:rsid w:val="00B408DD"/>
    <w:rsid w:val="00B40D7D"/>
    <w:rsid w:val="00B46FEE"/>
    <w:rsid w:val="00B54892"/>
    <w:rsid w:val="00B64168"/>
    <w:rsid w:val="00B65A40"/>
    <w:rsid w:val="00B83F84"/>
    <w:rsid w:val="00B842C9"/>
    <w:rsid w:val="00B84673"/>
    <w:rsid w:val="00B87A62"/>
    <w:rsid w:val="00B87E19"/>
    <w:rsid w:val="00B90C5B"/>
    <w:rsid w:val="00B9299D"/>
    <w:rsid w:val="00B9319F"/>
    <w:rsid w:val="00B93F8C"/>
    <w:rsid w:val="00BB0B18"/>
    <w:rsid w:val="00BB1C5B"/>
    <w:rsid w:val="00BB35E7"/>
    <w:rsid w:val="00BC0805"/>
    <w:rsid w:val="00BC3F32"/>
    <w:rsid w:val="00BD0ABC"/>
    <w:rsid w:val="00BD590D"/>
    <w:rsid w:val="00BD6A76"/>
    <w:rsid w:val="00BE0444"/>
    <w:rsid w:val="00BE113A"/>
    <w:rsid w:val="00BE2392"/>
    <w:rsid w:val="00BE396C"/>
    <w:rsid w:val="00BE4666"/>
    <w:rsid w:val="00BE7D26"/>
    <w:rsid w:val="00BF0289"/>
    <w:rsid w:val="00BF05D9"/>
    <w:rsid w:val="00BF2473"/>
    <w:rsid w:val="00BF486A"/>
    <w:rsid w:val="00C23756"/>
    <w:rsid w:val="00C25A77"/>
    <w:rsid w:val="00C33DF1"/>
    <w:rsid w:val="00C544FF"/>
    <w:rsid w:val="00C54EEB"/>
    <w:rsid w:val="00C555B3"/>
    <w:rsid w:val="00C6035B"/>
    <w:rsid w:val="00C62B76"/>
    <w:rsid w:val="00C805A9"/>
    <w:rsid w:val="00C80F93"/>
    <w:rsid w:val="00C90157"/>
    <w:rsid w:val="00C9050A"/>
    <w:rsid w:val="00C94B3F"/>
    <w:rsid w:val="00CB3962"/>
    <w:rsid w:val="00CB3A10"/>
    <w:rsid w:val="00CB3B9D"/>
    <w:rsid w:val="00CB3D50"/>
    <w:rsid w:val="00CD02A2"/>
    <w:rsid w:val="00CD3689"/>
    <w:rsid w:val="00CD5510"/>
    <w:rsid w:val="00CD5C4F"/>
    <w:rsid w:val="00CD6795"/>
    <w:rsid w:val="00CE4356"/>
    <w:rsid w:val="00CE4CAE"/>
    <w:rsid w:val="00D063F5"/>
    <w:rsid w:val="00D13A11"/>
    <w:rsid w:val="00D514FE"/>
    <w:rsid w:val="00D52CC4"/>
    <w:rsid w:val="00D73E58"/>
    <w:rsid w:val="00D81018"/>
    <w:rsid w:val="00D84FC4"/>
    <w:rsid w:val="00D90BE8"/>
    <w:rsid w:val="00D91CF9"/>
    <w:rsid w:val="00DA3033"/>
    <w:rsid w:val="00DA434D"/>
    <w:rsid w:val="00DA4D9B"/>
    <w:rsid w:val="00DA5A9A"/>
    <w:rsid w:val="00DA7E4D"/>
    <w:rsid w:val="00DB2C3D"/>
    <w:rsid w:val="00DB5D72"/>
    <w:rsid w:val="00DD3CCC"/>
    <w:rsid w:val="00DD58C9"/>
    <w:rsid w:val="00DD7797"/>
    <w:rsid w:val="00DF04B0"/>
    <w:rsid w:val="00DF1948"/>
    <w:rsid w:val="00E13799"/>
    <w:rsid w:val="00E15EDA"/>
    <w:rsid w:val="00E31F08"/>
    <w:rsid w:val="00E445EE"/>
    <w:rsid w:val="00E44FE0"/>
    <w:rsid w:val="00E45D67"/>
    <w:rsid w:val="00E45DE5"/>
    <w:rsid w:val="00E50C14"/>
    <w:rsid w:val="00E50C78"/>
    <w:rsid w:val="00E57138"/>
    <w:rsid w:val="00E575BE"/>
    <w:rsid w:val="00E61BC9"/>
    <w:rsid w:val="00E72FB8"/>
    <w:rsid w:val="00E81313"/>
    <w:rsid w:val="00E833A3"/>
    <w:rsid w:val="00E864A0"/>
    <w:rsid w:val="00E9759A"/>
    <w:rsid w:val="00EA05FD"/>
    <w:rsid w:val="00EA26A5"/>
    <w:rsid w:val="00EA7F12"/>
    <w:rsid w:val="00EB167D"/>
    <w:rsid w:val="00EB33FA"/>
    <w:rsid w:val="00EB3F07"/>
    <w:rsid w:val="00EC08D6"/>
    <w:rsid w:val="00EC6578"/>
    <w:rsid w:val="00ED5703"/>
    <w:rsid w:val="00ED7067"/>
    <w:rsid w:val="00ED7251"/>
    <w:rsid w:val="00EF3C03"/>
    <w:rsid w:val="00EF4121"/>
    <w:rsid w:val="00EF5D97"/>
    <w:rsid w:val="00F2059D"/>
    <w:rsid w:val="00F20A35"/>
    <w:rsid w:val="00F20ACA"/>
    <w:rsid w:val="00F256DA"/>
    <w:rsid w:val="00F258C2"/>
    <w:rsid w:val="00F26D4B"/>
    <w:rsid w:val="00F26E42"/>
    <w:rsid w:val="00F27DB4"/>
    <w:rsid w:val="00F3633E"/>
    <w:rsid w:val="00F3707E"/>
    <w:rsid w:val="00F40412"/>
    <w:rsid w:val="00F45FFA"/>
    <w:rsid w:val="00F50607"/>
    <w:rsid w:val="00F56A5C"/>
    <w:rsid w:val="00F61171"/>
    <w:rsid w:val="00F65DF5"/>
    <w:rsid w:val="00F67095"/>
    <w:rsid w:val="00F74701"/>
    <w:rsid w:val="00F74C67"/>
    <w:rsid w:val="00F74C81"/>
    <w:rsid w:val="00F77749"/>
    <w:rsid w:val="00F817A9"/>
    <w:rsid w:val="00F82360"/>
    <w:rsid w:val="00F83A90"/>
    <w:rsid w:val="00F917A5"/>
    <w:rsid w:val="00F95FE4"/>
    <w:rsid w:val="00FA3146"/>
    <w:rsid w:val="00FA39C4"/>
    <w:rsid w:val="00FA5852"/>
    <w:rsid w:val="00FB472E"/>
    <w:rsid w:val="00FD338E"/>
    <w:rsid w:val="00FD3955"/>
    <w:rsid w:val="00FD4C29"/>
    <w:rsid w:val="00FD54A1"/>
    <w:rsid w:val="00FD5BC0"/>
    <w:rsid w:val="00FD6C2B"/>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119418E-E01A-4A83-8957-00F5C249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4647">
      <w:bodyDiv w:val="1"/>
      <w:marLeft w:val="0"/>
      <w:marRight w:val="0"/>
      <w:marTop w:val="0"/>
      <w:marBottom w:val="0"/>
      <w:divBdr>
        <w:top w:val="none" w:sz="0" w:space="0" w:color="auto"/>
        <w:left w:val="none" w:sz="0" w:space="0" w:color="auto"/>
        <w:bottom w:val="none" w:sz="0" w:space="0" w:color="auto"/>
        <w:right w:val="none" w:sz="0" w:space="0" w:color="auto"/>
      </w:divBdr>
      <w:divsChild>
        <w:div w:id="1000547033">
          <w:marLeft w:val="360"/>
          <w:marRight w:val="0"/>
          <w:marTop w:val="200"/>
          <w:marBottom w:val="0"/>
          <w:divBdr>
            <w:top w:val="none" w:sz="0" w:space="0" w:color="auto"/>
            <w:left w:val="none" w:sz="0" w:space="0" w:color="auto"/>
            <w:bottom w:val="none" w:sz="0" w:space="0" w:color="auto"/>
            <w:right w:val="none" w:sz="0" w:space="0" w:color="auto"/>
          </w:divBdr>
        </w:div>
      </w:divsChild>
    </w:div>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 w:id="34055223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89">
          <w:marLeft w:val="360"/>
          <w:marRight w:val="0"/>
          <w:marTop w:val="200"/>
          <w:marBottom w:val="0"/>
          <w:divBdr>
            <w:top w:val="none" w:sz="0" w:space="0" w:color="auto"/>
            <w:left w:val="none" w:sz="0" w:space="0" w:color="auto"/>
            <w:bottom w:val="none" w:sz="0" w:space="0" w:color="auto"/>
            <w:right w:val="none" w:sz="0" w:space="0" w:color="auto"/>
          </w:divBdr>
        </w:div>
      </w:divsChild>
    </w:div>
    <w:div w:id="551695096">
      <w:bodyDiv w:val="1"/>
      <w:marLeft w:val="0"/>
      <w:marRight w:val="0"/>
      <w:marTop w:val="0"/>
      <w:marBottom w:val="0"/>
      <w:divBdr>
        <w:top w:val="none" w:sz="0" w:space="0" w:color="auto"/>
        <w:left w:val="none" w:sz="0" w:space="0" w:color="auto"/>
        <w:bottom w:val="none" w:sz="0" w:space="0" w:color="auto"/>
        <w:right w:val="none" w:sz="0" w:space="0" w:color="auto"/>
      </w:divBdr>
      <w:divsChild>
        <w:div w:id="1637250764">
          <w:marLeft w:val="360"/>
          <w:marRight w:val="0"/>
          <w:marTop w:val="200"/>
          <w:marBottom w:val="0"/>
          <w:divBdr>
            <w:top w:val="none" w:sz="0" w:space="0" w:color="auto"/>
            <w:left w:val="none" w:sz="0" w:space="0" w:color="auto"/>
            <w:bottom w:val="none" w:sz="0" w:space="0" w:color="auto"/>
            <w:right w:val="none" w:sz="0" w:space="0" w:color="auto"/>
          </w:divBdr>
        </w:div>
      </w:divsChild>
    </w:div>
    <w:div w:id="674771633">
      <w:bodyDiv w:val="1"/>
      <w:marLeft w:val="0"/>
      <w:marRight w:val="0"/>
      <w:marTop w:val="0"/>
      <w:marBottom w:val="0"/>
      <w:divBdr>
        <w:top w:val="none" w:sz="0" w:space="0" w:color="auto"/>
        <w:left w:val="none" w:sz="0" w:space="0" w:color="auto"/>
        <w:bottom w:val="none" w:sz="0" w:space="0" w:color="auto"/>
        <w:right w:val="none" w:sz="0" w:space="0" w:color="auto"/>
      </w:divBdr>
    </w:div>
    <w:div w:id="776219086">
      <w:bodyDiv w:val="1"/>
      <w:marLeft w:val="0"/>
      <w:marRight w:val="0"/>
      <w:marTop w:val="0"/>
      <w:marBottom w:val="0"/>
      <w:divBdr>
        <w:top w:val="none" w:sz="0" w:space="0" w:color="auto"/>
        <w:left w:val="none" w:sz="0" w:space="0" w:color="auto"/>
        <w:bottom w:val="none" w:sz="0" w:space="0" w:color="auto"/>
        <w:right w:val="none" w:sz="0" w:space="0" w:color="auto"/>
      </w:divBdr>
      <w:divsChild>
        <w:div w:id="705757479">
          <w:marLeft w:val="360"/>
          <w:marRight w:val="0"/>
          <w:marTop w:val="200"/>
          <w:marBottom w:val="0"/>
          <w:divBdr>
            <w:top w:val="none" w:sz="0" w:space="0" w:color="auto"/>
            <w:left w:val="none" w:sz="0" w:space="0" w:color="auto"/>
            <w:bottom w:val="none" w:sz="0" w:space="0" w:color="auto"/>
            <w:right w:val="none" w:sz="0" w:space="0" w:color="auto"/>
          </w:divBdr>
        </w:div>
      </w:divsChild>
    </w:div>
    <w:div w:id="931745466">
      <w:bodyDiv w:val="1"/>
      <w:marLeft w:val="0"/>
      <w:marRight w:val="0"/>
      <w:marTop w:val="0"/>
      <w:marBottom w:val="0"/>
      <w:divBdr>
        <w:top w:val="none" w:sz="0" w:space="0" w:color="auto"/>
        <w:left w:val="none" w:sz="0" w:space="0" w:color="auto"/>
        <w:bottom w:val="none" w:sz="0" w:space="0" w:color="auto"/>
        <w:right w:val="none" w:sz="0" w:space="0" w:color="auto"/>
      </w:divBdr>
      <w:divsChild>
        <w:div w:id="403333338">
          <w:marLeft w:val="360"/>
          <w:marRight w:val="0"/>
          <w:marTop w:val="200"/>
          <w:marBottom w:val="0"/>
          <w:divBdr>
            <w:top w:val="none" w:sz="0" w:space="0" w:color="auto"/>
            <w:left w:val="none" w:sz="0" w:space="0" w:color="auto"/>
            <w:bottom w:val="none" w:sz="0" w:space="0" w:color="auto"/>
            <w:right w:val="none" w:sz="0" w:space="0" w:color="auto"/>
          </w:divBdr>
        </w:div>
      </w:divsChild>
    </w:div>
    <w:div w:id="1157068191">
      <w:bodyDiv w:val="1"/>
      <w:marLeft w:val="0"/>
      <w:marRight w:val="0"/>
      <w:marTop w:val="0"/>
      <w:marBottom w:val="0"/>
      <w:divBdr>
        <w:top w:val="none" w:sz="0" w:space="0" w:color="auto"/>
        <w:left w:val="none" w:sz="0" w:space="0" w:color="auto"/>
        <w:bottom w:val="none" w:sz="0" w:space="0" w:color="auto"/>
        <w:right w:val="none" w:sz="0" w:space="0" w:color="auto"/>
      </w:divBdr>
      <w:divsChild>
        <w:div w:id="984316866">
          <w:marLeft w:val="360"/>
          <w:marRight w:val="0"/>
          <w:marTop w:val="200"/>
          <w:marBottom w:val="0"/>
          <w:divBdr>
            <w:top w:val="none" w:sz="0" w:space="0" w:color="auto"/>
            <w:left w:val="none" w:sz="0" w:space="0" w:color="auto"/>
            <w:bottom w:val="none" w:sz="0" w:space="0" w:color="auto"/>
            <w:right w:val="none" w:sz="0" w:space="0" w:color="auto"/>
          </w:divBdr>
        </w:div>
        <w:div w:id="193734417">
          <w:marLeft w:val="360"/>
          <w:marRight w:val="0"/>
          <w:marTop w:val="200"/>
          <w:marBottom w:val="0"/>
          <w:divBdr>
            <w:top w:val="none" w:sz="0" w:space="0" w:color="auto"/>
            <w:left w:val="none" w:sz="0" w:space="0" w:color="auto"/>
            <w:bottom w:val="none" w:sz="0" w:space="0" w:color="auto"/>
            <w:right w:val="none" w:sz="0" w:space="0" w:color="auto"/>
          </w:divBdr>
        </w:div>
      </w:divsChild>
    </w:div>
    <w:div w:id="1165166414">
      <w:bodyDiv w:val="1"/>
      <w:marLeft w:val="0"/>
      <w:marRight w:val="0"/>
      <w:marTop w:val="0"/>
      <w:marBottom w:val="0"/>
      <w:divBdr>
        <w:top w:val="none" w:sz="0" w:space="0" w:color="auto"/>
        <w:left w:val="none" w:sz="0" w:space="0" w:color="auto"/>
        <w:bottom w:val="none" w:sz="0" w:space="0" w:color="auto"/>
        <w:right w:val="none" w:sz="0" w:space="0" w:color="auto"/>
      </w:divBdr>
      <w:divsChild>
        <w:div w:id="891383237">
          <w:marLeft w:val="360"/>
          <w:marRight w:val="0"/>
          <w:marTop w:val="200"/>
          <w:marBottom w:val="0"/>
          <w:divBdr>
            <w:top w:val="none" w:sz="0" w:space="0" w:color="auto"/>
            <w:left w:val="none" w:sz="0" w:space="0" w:color="auto"/>
            <w:bottom w:val="none" w:sz="0" w:space="0" w:color="auto"/>
            <w:right w:val="none" w:sz="0" w:space="0" w:color="auto"/>
          </w:divBdr>
        </w:div>
      </w:divsChild>
    </w:div>
    <w:div w:id="1165320218">
      <w:bodyDiv w:val="1"/>
      <w:marLeft w:val="0"/>
      <w:marRight w:val="0"/>
      <w:marTop w:val="0"/>
      <w:marBottom w:val="0"/>
      <w:divBdr>
        <w:top w:val="none" w:sz="0" w:space="0" w:color="auto"/>
        <w:left w:val="none" w:sz="0" w:space="0" w:color="auto"/>
        <w:bottom w:val="none" w:sz="0" w:space="0" w:color="auto"/>
        <w:right w:val="none" w:sz="0" w:space="0" w:color="auto"/>
      </w:divBdr>
      <w:divsChild>
        <w:div w:id="206459161">
          <w:marLeft w:val="360"/>
          <w:marRight w:val="0"/>
          <w:marTop w:val="200"/>
          <w:marBottom w:val="0"/>
          <w:divBdr>
            <w:top w:val="none" w:sz="0" w:space="0" w:color="auto"/>
            <w:left w:val="none" w:sz="0" w:space="0" w:color="auto"/>
            <w:bottom w:val="none" w:sz="0" w:space="0" w:color="auto"/>
            <w:right w:val="none" w:sz="0" w:space="0" w:color="auto"/>
          </w:divBdr>
        </w:div>
      </w:divsChild>
    </w:div>
    <w:div w:id="1231161254">
      <w:bodyDiv w:val="1"/>
      <w:marLeft w:val="0"/>
      <w:marRight w:val="0"/>
      <w:marTop w:val="0"/>
      <w:marBottom w:val="0"/>
      <w:divBdr>
        <w:top w:val="none" w:sz="0" w:space="0" w:color="auto"/>
        <w:left w:val="none" w:sz="0" w:space="0" w:color="auto"/>
        <w:bottom w:val="none" w:sz="0" w:space="0" w:color="auto"/>
        <w:right w:val="none" w:sz="0" w:space="0" w:color="auto"/>
      </w:divBdr>
      <w:divsChild>
        <w:div w:id="987056675">
          <w:marLeft w:val="360"/>
          <w:marRight w:val="0"/>
          <w:marTop w:val="200"/>
          <w:marBottom w:val="0"/>
          <w:divBdr>
            <w:top w:val="none" w:sz="0" w:space="0" w:color="auto"/>
            <w:left w:val="none" w:sz="0" w:space="0" w:color="auto"/>
            <w:bottom w:val="none" w:sz="0" w:space="0" w:color="auto"/>
            <w:right w:val="none" w:sz="0" w:space="0" w:color="auto"/>
          </w:divBdr>
        </w:div>
      </w:divsChild>
    </w:div>
    <w:div w:id="1241675778">
      <w:bodyDiv w:val="1"/>
      <w:marLeft w:val="0"/>
      <w:marRight w:val="0"/>
      <w:marTop w:val="0"/>
      <w:marBottom w:val="0"/>
      <w:divBdr>
        <w:top w:val="none" w:sz="0" w:space="0" w:color="auto"/>
        <w:left w:val="none" w:sz="0" w:space="0" w:color="auto"/>
        <w:bottom w:val="none" w:sz="0" w:space="0" w:color="auto"/>
        <w:right w:val="none" w:sz="0" w:space="0" w:color="auto"/>
      </w:divBdr>
      <w:divsChild>
        <w:div w:id="1993294427">
          <w:marLeft w:val="360"/>
          <w:marRight w:val="0"/>
          <w:marTop w:val="200"/>
          <w:marBottom w:val="0"/>
          <w:divBdr>
            <w:top w:val="none" w:sz="0" w:space="0" w:color="auto"/>
            <w:left w:val="none" w:sz="0" w:space="0" w:color="auto"/>
            <w:bottom w:val="none" w:sz="0" w:space="0" w:color="auto"/>
            <w:right w:val="none" w:sz="0" w:space="0" w:color="auto"/>
          </w:divBdr>
        </w:div>
        <w:div w:id="812673532">
          <w:marLeft w:val="360"/>
          <w:marRight w:val="0"/>
          <w:marTop w:val="200"/>
          <w:marBottom w:val="0"/>
          <w:divBdr>
            <w:top w:val="none" w:sz="0" w:space="0" w:color="auto"/>
            <w:left w:val="none" w:sz="0" w:space="0" w:color="auto"/>
            <w:bottom w:val="none" w:sz="0" w:space="0" w:color="auto"/>
            <w:right w:val="none" w:sz="0" w:space="0" w:color="auto"/>
          </w:divBdr>
        </w:div>
        <w:div w:id="1065489296">
          <w:marLeft w:val="360"/>
          <w:marRight w:val="0"/>
          <w:marTop w:val="200"/>
          <w:marBottom w:val="0"/>
          <w:divBdr>
            <w:top w:val="none" w:sz="0" w:space="0" w:color="auto"/>
            <w:left w:val="none" w:sz="0" w:space="0" w:color="auto"/>
            <w:bottom w:val="none" w:sz="0" w:space="0" w:color="auto"/>
            <w:right w:val="none" w:sz="0" w:space="0" w:color="auto"/>
          </w:divBdr>
        </w:div>
        <w:div w:id="1374577025">
          <w:marLeft w:val="360"/>
          <w:marRight w:val="0"/>
          <w:marTop w:val="200"/>
          <w:marBottom w:val="0"/>
          <w:divBdr>
            <w:top w:val="none" w:sz="0" w:space="0" w:color="auto"/>
            <w:left w:val="none" w:sz="0" w:space="0" w:color="auto"/>
            <w:bottom w:val="none" w:sz="0" w:space="0" w:color="auto"/>
            <w:right w:val="none" w:sz="0" w:space="0" w:color="auto"/>
          </w:divBdr>
        </w:div>
      </w:divsChild>
    </w:div>
    <w:div w:id="1325932232">
      <w:bodyDiv w:val="1"/>
      <w:marLeft w:val="0"/>
      <w:marRight w:val="0"/>
      <w:marTop w:val="0"/>
      <w:marBottom w:val="0"/>
      <w:divBdr>
        <w:top w:val="none" w:sz="0" w:space="0" w:color="auto"/>
        <w:left w:val="none" w:sz="0" w:space="0" w:color="auto"/>
        <w:bottom w:val="none" w:sz="0" w:space="0" w:color="auto"/>
        <w:right w:val="none" w:sz="0" w:space="0" w:color="auto"/>
      </w:divBdr>
      <w:divsChild>
        <w:div w:id="954366540">
          <w:marLeft w:val="360"/>
          <w:marRight w:val="0"/>
          <w:marTop w:val="200"/>
          <w:marBottom w:val="0"/>
          <w:divBdr>
            <w:top w:val="none" w:sz="0" w:space="0" w:color="auto"/>
            <w:left w:val="none" w:sz="0" w:space="0" w:color="auto"/>
            <w:bottom w:val="none" w:sz="0" w:space="0" w:color="auto"/>
            <w:right w:val="none" w:sz="0" w:space="0" w:color="auto"/>
          </w:divBdr>
        </w:div>
      </w:divsChild>
    </w:div>
    <w:div w:id="1455251947">
      <w:bodyDiv w:val="1"/>
      <w:marLeft w:val="0"/>
      <w:marRight w:val="0"/>
      <w:marTop w:val="0"/>
      <w:marBottom w:val="0"/>
      <w:divBdr>
        <w:top w:val="none" w:sz="0" w:space="0" w:color="auto"/>
        <w:left w:val="none" w:sz="0" w:space="0" w:color="auto"/>
        <w:bottom w:val="none" w:sz="0" w:space="0" w:color="auto"/>
        <w:right w:val="none" w:sz="0" w:space="0" w:color="auto"/>
      </w:divBdr>
      <w:divsChild>
        <w:div w:id="221214420">
          <w:marLeft w:val="360"/>
          <w:marRight w:val="0"/>
          <w:marTop w:val="200"/>
          <w:marBottom w:val="0"/>
          <w:divBdr>
            <w:top w:val="none" w:sz="0" w:space="0" w:color="auto"/>
            <w:left w:val="none" w:sz="0" w:space="0" w:color="auto"/>
            <w:bottom w:val="none" w:sz="0" w:space="0" w:color="auto"/>
            <w:right w:val="none" w:sz="0" w:space="0" w:color="auto"/>
          </w:divBdr>
        </w:div>
      </w:divsChild>
    </w:div>
    <w:div w:id="1504078946">
      <w:bodyDiv w:val="1"/>
      <w:marLeft w:val="0"/>
      <w:marRight w:val="0"/>
      <w:marTop w:val="0"/>
      <w:marBottom w:val="0"/>
      <w:divBdr>
        <w:top w:val="none" w:sz="0" w:space="0" w:color="auto"/>
        <w:left w:val="none" w:sz="0" w:space="0" w:color="auto"/>
        <w:bottom w:val="none" w:sz="0" w:space="0" w:color="auto"/>
        <w:right w:val="none" w:sz="0" w:space="0" w:color="auto"/>
      </w:divBdr>
      <w:divsChild>
        <w:div w:id="392236198">
          <w:marLeft w:val="360"/>
          <w:marRight w:val="0"/>
          <w:marTop w:val="200"/>
          <w:marBottom w:val="0"/>
          <w:divBdr>
            <w:top w:val="none" w:sz="0" w:space="0" w:color="auto"/>
            <w:left w:val="none" w:sz="0" w:space="0" w:color="auto"/>
            <w:bottom w:val="none" w:sz="0" w:space="0" w:color="auto"/>
            <w:right w:val="none" w:sz="0" w:space="0" w:color="auto"/>
          </w:divBdr>
        </w:div>
      </w:divsChild>
    </w:div>
    <w:div w:id="1523199980">
      <w:bodyDiv w:val="1"/>
      <w:marLeft w:val="0"/>
      <w:marRight w:val="0"/>
      <w:marTop w:val="0"/>
      <w:marBottom w:val="0"/>
      <w:divBdr>
        <w:top w:val="none" w:sz="0" w:space="0" w:color="auto"/>
        <w:left w:val="none" w:sz="0" w:space="0" w:color="auto"/>
        <w:bottom w:val="none" w:sz="0" w:space="0" w:color="auto"/>
        <w:right w:val="none" w:sz="0" w:space="0" w:color="auto"/>
      </w:divBdr>
    </w:div>
    <w:div w:id="1665933561">
      <w:bodyDiv w:val="1"/>
      <w:marLeft w:val="0"/>
      <w:marRight w:val="0"/>
      <w:marTop w:val="0"/>
      <w:marBottom w:val="0"/>
      <w:divBdr>
        <w:top w:val="none" w:sz="0" w:space="0" w:color="auto"/>
        <w:left w:val="none" w:sz="0" w:space="0" w:color="auto"/>
        <w:bottom w:val="none" w:sz="0" w:space="0" w:color="auto"/>
        <w:right w:val="none" w:sz="0" w:space="0" w:color="auto"/>
      </w:divBdr>
      <w:divsChild>
        <w:div w:id="191770183">
          <w:marLeft w:val="360"/>
          <w:marRight w:val="0"/>
          <w:marTop w:val="200"/>
          <w:marBottom w:val="0"/>
          <w:divBdr>
            <w:top w:val="none" w:sz="0" w:space="0" w:color="auto"/>
            <w:left w:val="none" w:sz="0" w:space="0" w:color="auto"/>
            <w:bottom w:val="none" w:sz="0" w:space="0" w:color="auto"/>
            <w:right w:val="none" w:sz="0" w:space="0" w:color="auto"/>
          </w:divBdr>
        </w:div>
        <w:div w:id="572160864">
          <w:marLeft w:val="360"/>
          <w:marRight w:val="0"/>
          <w:marTop w:val="200"/>
          <w:marBottom w:val="0"/>
          <w:divBdr>
            <w:top w:val="none" w:sz="0" w:space="0" w:color="auto"/>
            <w:left w:val="none" w:sz="0" w:space="0" w:color="auto"/>
            <w:bottom w:val="none" w:sz="0" w:space="0" w:color="auto"/>
            <w:right w:val="none" w:sz="0" w:space="0" w:color="auto"/>
          </w:divBdr>
        </w:div>
        <w:div w:id="1423643989">
          <w:marLeft w:val="360"/>
          <w:marRight w:val="0"/>
          <w:marTop w:val="200"/>
          <w:marBottom w:val="0"/>
          <w:divBdr>
            <w:top w:val="none" w:sz="0" w:space="0" w:color="auto"/>
            <w:left w:val="none" w:sz="0" w:space="0" w:color="auto"/>
            <w:bottom w:val="none" w:sz="0" w:space="0" w:color="auto"/>
            <w:right w:val="none" w:sz="0" w:space="0" w:color="auto"/>
          </w:divBdr>
        </w:div>
      </w:divsChild>
    </w:div>
    <w:div w:id="1668243785">
      <w:bodyDiv w:val="1"/>
      <w:marLeft w:val="0"/>
      <w:marRight w:val="0"/>
      <w:marTop w:val="0"/>
      <w:marBottom w:val="0"/>
      <w:divBdr>
        <w:top w:val="none" w:sz="0" w:space="0" w:color="auto"/>
        <w:left w:val="none" w:sz="0" w:space="0" w:color="auto"/>
        <w:bottom w:val="none" w:sz="0" w:space="0" w:color="auto"/>
        <w:right w:val="none" w:sz="0" w:space="0" w:color="auto"/>
      </w:divBdr>
      <w:divsChild>
        <w:div w:id="795677834">
          <w:marLeft w:val="360"/>
          <w:marRight w:val="0"/>
          <w:marTop w:val="200"/>
          <w:marBottom w:val="0"/>
          <w:divBdr>
            <w:top w:val="none" w:sz="0" w:space="0" w:color="auto"/>
            <w:left w:val="none" w:sz="0" w:space="0" w:color="auto"/>
            <w:bottom w:val="none" w:sz="0" w:space="0" w:color="auto"/>
            <w:right w:val="none" w:sz="0" w:space="0" w:color="auto"/>
          </w:divBdr>
        </w:div>
        <w:div w:id="1436559872">
          <w:marLeft w:val="360"/>
          <w:marRight w:val="0"/>
          <w:marTop w:val="200"/>
          <w:marBottom w:val="0"/>
          <w:divBdr>
            <w:top w:val="none" w:sz="0" w:space="0" w:color="auto"/>
            <w:left w:val="none" w:sz="0" w:space="0" w:color="auto"/>
            <w:bottom w:val="none" w:sz="0" w:space="0" w:color="auto"/>
            <w:right w:val="none" w:sz="0" w:space="0" w:color="auto"/>
          </w:divBdr>
        </w:div>
      </w:divsChild>
    </w:div>
    <w:div w:id="1781486885">
      <w:bodyDiv w:val="1"/>
      <w:marLeft w:val="0"/>
      <w:marRight w:val="0"/>
      <w:marTop w:val="0"/>
      <w:marBottom w:val="0"/>
      <w:divBdr>
        <w:top w:val="none" w:sz="0" w:space="0" w:color="auto"/>
        <w:left w:val="none" w:sz="0" w:space="0" w:color="auto"/>
        <w:bottom w:val="none" w:sz="0" w:space="0" w:color="auto"/>
        <w:right w:val="none" w:sz="0" w:space="0" w:color="auto"/>
      </w:divBdr>
      <w:divsChild>
        <w:div w:id="265618972">
          <w:marLeft w:val="360"/>
          <w:marRight w:val="0"/>
          <w:marTop w:val="200"/>
          <w:marBottom w:val="0"/>
          <w:divBdr>
            <w:top w:val="none" w:sz="0" w:space="0" w:color="auto"/>
            <w:left w:val="none" w:sz="0" w:space="0" w:color="auto"/>
            <w:bottom w:val="none" w:sz="0" w:space="0" w:color="auto"/>
            <w:right w:val="none" w:sz="0" w:space="0" w:color="auto"/>
          </w:divBdr>
        </w:div>
      </w:divsChild>
    </w:div>
    <w:div w:id="1937783482">
      <w:bodyDiv w:val="1"/>
      <w:marLeft w:val="0"/>
      <w:marRight w:val="0"/>
      <w:marTop w:val="0"/>
      <w:marBottom w:val="0"/>
      <w:divBdr>
        <w:top w:val="none" w:sz="0" w:space="0" w:color="auto"/>
        <w:left w:val="none" w:sz="0" w:space="0" w:color="auto"/>
        <w:bottom w:val="none" w:sz="0" w:space="0" w:color="auto"/>
        <w:right w:val="none" w:sz="0" w:space="0" w:color="auto"/>
      </w:divBdr>
      <w:divsChild>
        <w:div w:id="1032849578">
          <w:marLeft w:val="360"/>
          <w:marRight w:val="0"/>
          <w:marTop w:val="200"/>
          <w:marBottom w:val="0"/>
          <w:divBdr>
            <w:top w:val="none" w:sz="0" w:space="0" w:color="auto"/>
            <w:left w:val="none" w:sz="0" w:space="0" w:color="auto"/>
            <w:bottom w:val="none" w:sz="0" w:space="0" w:color="auto"/>
            <w:right w:val="none" w:sz="0" w:space="0" w:color="auto"/>
          </w:divBdr>
        </w:div>
      </w:divsChild>
    </w:div>
    <w:div w:id="1960796401">
      <w:bodyDiv w:val="1"/>
      <w:marLeft w:val="0"/>
      <w:marRight w:val="0"/>
      <w:marTop w:val="0"/>
      <w:marBottom w:val="0"/>
      <w:divBdr>
        <w:top w:val="none" w:sz="0" w:space="0" w:color="auto"/>
        <w:left w:val="none" w:sz="0" w:space="0" w:color="auto"/>
        <w:bottom w:val="none" w:sz="0" w:space="0" w:color="auto"/>
        <w:right w:val="none" w:sz="0" w:space="0" w:color="auto"/>
      </w:divBdr>
      <w:divsChild>
        <w:div w:id="1856963183">
          <w:marLeft w:val="360"/>
          <w:marRight w:val="0"/>
          <w:marTop w:val="200"/>
          <w:marBottom w:val="0"/>
          <w:divBdr>
            <w:top w:val="none" w:sz="0" w:space="0" w:color="auto"/>
            <w:left w:val="none" w:sz="0" w:space="0" w:color="auto"/>
            <w:bottom w:val="none" w:sz="0" w:space="0" w:color="auto"/>
            <w:right w:val="none" w:sz="0" w:space="0" w:color="auto"/>
          </w:divBdr>
        </w:div>
      </w:divsChild>
    </w:div>
    <w:div w:id="2019850329">
      <w:bodyDiv w:val="1"/>
      <w:marLeft w:val="0"/>
      <w:marRight w:val="0"/>
      <w:marTop w:val="0"/>
      <w:marBottom w:val="0"/>
      <w:divBdr>
        <w:top w:val="none" w:sz="0" w:space="0" w:color="auto"/>
        <w:left w:val="none" w:sz="0" w:space="0" w:color="auto"/>
        <w:bottom w:val="none" w:sz="0" w:space="0" w:color="auto"/>
        <w:right w:val="none" w:sz="0" w:space="0" w:color="auto"/>
      </w:divBdr>
    </w:div>
    <w:div w:id="204328677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01">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lsenate.gov/Session/Bill/2019/00214"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leg.state.fl.us/statutes/index.cfm?App_mode=Display_Statute&amp;Search_String=&amp;URL=0500-0599/0576/Sections/0576.181.htm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local10.com/news/local/2021/04/20/miami-dade-county-approves-tough-new-law-on-fertilizer-marking-a-big-win-for-efforts-to-save-biscayne-bay/"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flsenate.gov/Session/Bill/2020/109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10.com/news/local/2021/04/20/miami-dade-county-approves-tough-new-law-on-fertilizer-marking-a-big-win-for-efforts-to-save-biscayne-bay/"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1B13F-89EE-47EC-B660-2D04F23319D7}">
  <ds:schemaRefs>
    <ds:schemaRef ds:uri="http://schemas.microsoft.com/sharepoint/v3/contenttype/forms"/>
  </ds:schemaRefs>
</ds:datastoreItem>
</file>

<file path=customXml/itemProps4.xml><?xml version="1.0" encoding="utf-8"?>
<ds:datastoreItem xmlns:ds="http://schemas.openxmlformats.org/officeDocument/2006/customXml" ds:itemID="{18A0A921-8DA4-4692-ADD7-66853EB52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7</cp:revision>
  <dcterms:created xsi:type="dcterms:W3CDTF">2022-04-30T14:05:00Z</dcterms:created>
  <dcterms:modified xsi:type="dcterms:W3CDTF">2022-05-19T15:39:00Z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